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A3" w:rsidRPr="002E0D9B" w:rsidRDefault="00C846E6" w:rsidP="00E80AF1">
      <w:pPr>
        <w:pStyle w:val="Ttulo1"/>
        <w:keepNext w:val="0"/>
        <w:pBdr>
          <w:bottom w:val="dotted" w:sz="4" w:space="1" w:color="7F7F7F" w:themeColor="text1" w:themeTint="80"/>
        </w:pBdr>
        <w:spacing w:before="100" w:beforeAutospacing="1" w:after="100" w:afterAutospacing="1" w:line="276" w:lineRule="auto"/>
        <w:jc w:val="center"/>
        <w:rPr>
          <w:rFonts w:ascii="Arial" w:hAnsi="Arial"/>
          <w:color w:val="548DD4" w:themeColor="text2" w:themeTint="99"/>
          <w:sz w:val="32"/>
          <w:szCs w:val="16"/>
          <w:u w:val="none"/>
          <w:lang w:eastAsia="pt-PT"/>
        </w:rPr>
      </w:pPr>
      <w:r w:rsidRPr="002E0D9B">
        <w:rPr>
          <w:rFonts w:ascii="Arial" w:hAnsi="Arial"/>
          <w:color w:val="548DD4" w:themeColor="text2" w:themeTint="99"/>
          <w:sz w:val="32"/>
          <w:szCs w:val="16"/>
          <w:u w:val="none"/>
          <w:lang w:eastAsia="pt-PT"/>
        </w:rPr>
        <w:t>TRANSFERÊNCIAS NACIONAIS POR LOTE</w:t>
      </w:r>
    </w:p>
    <w:p w:rsidR="00772368" w:rsidRPr="002E0D9B" w:rsidRDefault="00316802" w:rsidP="00170056">
      <w:pPr>
        <w:pStyle w:val="Ttulo1"/>
        <w:keepNext w:val="0"/>
        <w:pBdr>
          <w:bottom w:val="dotted" w:sz="4" w:space="1" w:color="7F7F7F" w:themeColor="text1" w:themeTint="80"/>
        </w:pBdr>
        <w:spacing w:before="100" w:beforeAutospacing="1" w:after="100" w:afterAutospacing="1" w:line="276" w:lineRule="auto"/>
        <w:jc w:val="both"/>
        <w:rPr>
          <w:rFonts w:ascii="Arial" w:hAnsi="Arial"/>
          <w:color w:val="FF0066"/>
          <w:szCs w:val="16"/>
          <w:u w:val="none"/>
          <w:lang w:eastAsia="pt-PT"/>
        </w:rPr>
      </w:pPr>
      <w:r w:rsidRPr="002E0D9B">
        <w:rPr>
          <w:rFonts w:ascii="Arial" w:hAnsi="Arial"/>
          <w:color w:val="FF0066"/>
          <w:szCs w:val="16"/>
          <w:u w:val="none"/>
          <w:lang w:eastAsia="pt-PT"/>
        </w:rPr>
        <w:t>Descrição</w:t>
      </w:r>
    </w:p>
    <w:p w:rsidR="001457D4" w:rsidRPr="002E0D9B" w:rsidRDefault="004E038F" w:rsidP="004E038F">
      <w:pPr>
        <w:jc w:val="both"/>
        <w:rPr>
          <w:rFonts w:ascii="Arial" w:hAnsi="Arial"/>
          <w:color w:val="333333"/>
          <w:szCs w:val="16"/>
          <w:lang w:eastAsia="pt-PT"/>
        </w:rPr>
      </w:pPr>
      <w:r w:rsidRPr="002E0D9B">
        <w:rPr>
          <w:rFonts w:ascii="Arial" w:hAnsi="Arial"/>
          <w:color w:val="333333"/>
          <w:szCs w:val="16"/>
          <w:lang w:eastAsia="pt-PT"/>
        </w:rPr>
        <w:t xml:space="preserve">O serviço de </w:t>
      </w:r>
      <w:r w:rsidR="001457D4" w:rsidRPr="002E0D9B">
        <w:rPr>
          <w:rFonts w:ascii="Arial" w:hAnsi="Arial"/>
          <w:color w:val="333333"/>
          <w:szCs w:val="16"/>
          <w:lang w:eastAsia="pt-PT"/>
        </w:rPr>
        <w:t>Transferências Nacionais por Lote</w:t>
      </w:r>
      <w:r w:rsidRPr="002E0D9B">
        <w:rPr>
          <w:rFonts w:ascii="Arial" w:hAnsi="Arial"/>
          <w:color w:val="333333"/>
          <w:szCs w:val="16"/>
          <w:lang w:eastAsia="pt-PT"/>
        </w:rPr>
        <w:t>, disponível no portal de Empresas do Millennium bcp, permite</w:t>
      </w:r>
      <w:r w:rsidR="001457D4" w:rsidRPr="002E0D9B">
        <w:rPr>
          <w:rFonts w:ascii="Arial" w:hAnsi="Arial"/>
          <w:color w:val="333333"/>
          <w:szCs w:val="16"/>
          <w:lang w:eastAsia="pt-PT"/>
        </w:rPr>
        <w:t xml:space="preserve"> às Empresas efetuarem, com apenas um débito na sua conta, um conjunto de transferências a crédito, quer para contas domiciliadas no Millennium bcp, quer para contas domiciliadas noutras instituições de crédito, sem necessidade de qualquer solução informática específica para criação do lote.</w:t>
      </w:r>
    </w:p>
    <w:p w:rsidR="001457D4" w:rsidRPr="002E0D9B" w:rsidRDefault="001457D4" w:rsidP="001457D4">
      <w:pPr>
        <w:shd w:val="clear" w:color="auto" w:fill="FFFFFF"/>
        <w:spacing w:before="130" w:after="195" w:line="272" w:lineRule="atLeast"/>
        <w:rPr>
          <w:rFonts w:ascii="Arial" w:hAnsi="Arial"/>
          <w:color w:val="333333"/>
          <w:szCs w:val="16"/>
          <w:lang w:eastAsia="pt-PT"/>
        </w:rPr>
      </w:pPr>
      <w:r w:rsidRPr="002E0D9B">
        <w:rPr>
          <w:rFonts w:ascii="Arial" w:hAnsi="Arial"/>
          <w:color w:val="333333"/>
          <w:szCs w:val="16"/>
          <w:lang w:eastAsia="pt-PT"/>
        </w:rPr>
        <w:t>Este serviço apresenta como principais vantagens:</w:t>
      </w:r>
    </w:p>
    <w:p w:rsidR="004852A3" w:rsidRPr="002E0D9B" w:rsidRDefault="00463DEF" w:rsidP="00E80AF1">
      <w:pPr>
        <w:shd w:val="clear" w:color="auto" w:fill="FFFFFF"/>
        <w:tabs>
          <w:tab w:val="left" w:pos="426"/>
        </w:tabs>
        <w:spacing w:after="130" w:line="276" w:lineRule="auto"/>
        <w:jc w:val="both"/>
        <w:rPr>
          <w:rFonts w:ascii="Arial" w:hAnsi="Arial"/>
          <w:color w:val="333333"/>
          <w:szCs w:val="16"/>
          <w:lang w:eastAsia="pt-PT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333333"/>
          <w:szCs w:val="16"/>
          <w:lang w:eastAsia="pt-PT"/>
        </w:rPr>
        <w:t xml:space="preserve"> </w:t>
      </w:r>
      <w:r w:rsidR="004852A3" w:rsidRPr="002E0D9B">
        <w:rPr>
          <w:rFonts w:ascii="Arial" w:hAnsi="Arial"/>
          <w:color w:val="333333"/>
          <w:szCs w:val="16"/>
          <w:lang w:eastAsia="pt-PT"/>
        </w:rPr>
        <w:t xml:space="preserve">Numa única operação efetua </w:t>
      </w:r>
      <w:r w:rsidR="001457D4" w:rsidRPr="002E0D9B">
        <w:rPr>
          <w:rFonts w:ascii="Arial" w:hAnsi="Arial"/>
          <w:color w:val="333333"/>
          <w:szCs w:val="16"/>
          <w:lang w:eastAsia="pt-PT"/>
        </w:rPr>
        <w:t>várias transferências</w:t>
      </w:r>
      <w:r w:rsidR="004852A3" w:rsidRPr="002E0D9B">
        <w:rPr>
          <w:rFonts w:ascii="Arial" w:hAnsi="Arial"/>
          <w:color w:val="333333"/>
          <w:szCs w:val="16"/>
          <w:lang w:eastAsia="pt-PT"/>
        </w:rPr>
        <w:t>;</w:t>
      </w:r>
    </w:p>
    <w:p w:rsidR="001457D4" w:rsidRPr="002E0D9B" w:rsidRDefault="001457D4" w:rsidP="00E80AF1">
      <w:pPr>
        <w:shd w:val="clear" w:color="auto" w:fill="FFFFFF"/>
        <w:tabs>
          <w:tab w:val="left" w:pos="426"/>
        </w:tabs>
        <w:spacing w:after="130" w:line="276" w:lineRule="auto"/>
        <w:jc w:val="both"/>
        <w:rPr>
          <w:rFonts w:ascii="Arial" w:hAnsi="Arial"/>
          <w:color w:val="333333"/>
          <w:szCs w:val="16"/>
          <w:lang w:eastAsia="pt-PT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333333"/>
          <w:szCs w:val="16"/>
          <w:lang w:eastAsia="pt-PT"/>
        </w:rPr>
        <w:t xml:space="preserve"> Com possibilidade de agendamento para uma Data</w:t>
      </w:r>
      <w:r w:rsidR="006B3ED0" w:rsidRPr="002E0D9B">
        <w:rPr>
          <w:rFonts w:ascii="Arial" w:hAnsi="Arial"/>
          <w:color w:val="333333"/>
          <w:szCs w:val="16"/>
          <w:lang w:eastAsia="pt-PT"/>
        </w:rPr>
        <w:t xml:space="preserve"> Futura</w:t>
      </w:r>
      <w:r w:rsidRPr="002E0D9B">
        <w:rPr>
          <w:rFonts w:ascii="Arial" w:hAnsi="Arial"/>
          <w:color w:val="333333"/>
          <w:szCs w:val="16"/>
          <w:lang w:eastAsia="pt-PT"/>
        </w:rPr>
        <w:t>;</w:t>
      </w:r>
    </w:p>
    <w:p w:rsidR="004852A3" w:rsidRPr="002E0D9B" w:rsidRDefault="004852A3" w:rsidP="00E80AF1">
      <w:pPr>
        <w:shd w:val="clear" w:color="auto" w:fill="FFFFFF"/>
        <w:tabs>
          <w:tab w:val="left" w:pos="426"/>
        </w:tabs>
        <w:spacing w:after="130" w:line="276" w:lineRule="auto"/>
        <w:jc w:val="both"/>
        <w:rPr>
          <w:rFonts w:ascii="Arial" w:hAnsi="Arial"/>
          <w:color w:val="333333"/>
          <w:szCs w:val="16"/>
          <w:lang w:eastAsia="pt-PT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333333"/>
          <w:szCs w:val="16"/>
          <w:lang w:eastAsia="pt-PT"/>
        </w:rPr>
        <w:t xml:space="preserve"> </w:t>
      </w:r>
      <w:r w:rsidR="00031127" w:rsidRPr="002E0D9B">
        <w:rPr>
          <w:rFonts w:ascii="Arial" w:hAnsi="Arial"/>
          <w:color w:val="333333"/>
          <w:szCs w:val="16"/>
          <w:lang w:eastAsia="pt-PT"/>
        </w:rPr>
        <w:t>Ter um único débito na conta</w:t>
      </w:r>
      <w:r w:rsidRPr="002E0D9B">
        <w:rPr>
          <w:rFonts w:ascii="Arial" w:hAnsi="Arial"/>
          <w:color w:val="333333"/>
          <w:szCs w:val="16"/>
          <w:lang w:eastAsia="pt-PT"/>
        </w:rPr>
        <w:t xml:space="preserve"> com a emissão da respetiva Nota de Lançamento;</w:t>
      </w:r>
    </w:p>
    <w:p w:rsidR="004852A3" w:rsidRPr="002E0D9B" w:rsidRDefault="004852A3" w:rsidP="00E80AF1">
      <w:pPr>
        <w:shd w:val="clear" w:color="auto" w:fill="FFFFFF"/>
        <w:tabs>
          <w:tab w:val="left" w:pos="426"/>
        </w:tabs>
        <w:spacing w:after="130" w:line="276" w:lineRule="auto"/>
        <w:jc w:val="both"/>
        <w:rPr>
          <w:rFonts w:ascii="Arial" w:hAnsi="Arial"/>
          <w:color w:val="333333"/>
          <w:szCs w:val="16"/>
          <w:lang w:eastAsia="pt-PT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333333"/>
          <w:szCs w:val="16"/>
          <w:lang w:eastAsia="pt-PT"/>
        </w:rPr>
        <w:t xml:space="preserve"> </w:t>
      </w:r>
      <w:r w:rsidR="006B3ED0" w:rsidRPr="002E0D9B">
        <w:rPr>
          <w:rFonts w:ascii="Arial" w:hAnsi="Arial"/>
          <w:color w:val="333333"/>
          <w:szCs w:val="16"/>
          <w:lang w:eastAsia="pt-PT"/>
        </w:rPr>
        <w:t>Dispensa a instalação de solução informática especifica para gerar os lotes</w:t>
      </w:r>
      <w:r w:rsidRPr="002E0D9B">
        <w:rPr>
          <w:rFonts w:ascii="Arial" w:hAnsi="Arial"/>
          <w:color w:val="333333"/>
          <w:szCs w:val="16"/>
          <w:lang w:eastAsia="pt-PT"/>
        </w:rPr>
        <w:t>;</w:t>
      </w:r>
    </w:p>
    <w:p w:rsidR="002E34DC" w:rsidRPr="002E0D9B" w:rsidRDefault="004852A3" w:rsidP="002E34DC">
      <w:pPr>
        <w:shd w:val="clear" w:color="auto" w:fill="FFFFFF"/>
        <w:tabs>
          <w:tab w:val="left" w:pos="426"/>
        </w:tabs>
        <w:spacing w:after="130" w:line="276" w:lineRule="auto"/>
        <w:jc w:val="both"/>
        <w:rPr>
          <w:rFonts w:ascii="Arial" w:hAnsi="Arial"/>
          <w:color w:val="333333"/>
          <w:szCs w:val="16"/>
          <w:lang w:eastAsia="pt-PT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333333"/>
          <w:szCs w:val="16"/>
          <w:lang w:eastAsia="pt-PT"/>
        </w:rPr>
        <w:t xml:space="preserve"> </w:t>
      </w:r>
      <w:r w:rsidR="002E34DC" w:rsidRPr="002E0D9B">
        <w:rPr>
          <w:rFonts w:ascii="Arial" w:hAnsi="Arial"/>
          <w:color w:val="333333"/>
          <w:szCs w:val="16"/>
          <w:lang w:eastAsia="pt-PT"/>
        </w:rPr>
        <w:t>Maior rapidez e simplicidade na execução;</w:t>
      </w:r>
    </w:p>
    <w:p w:rsidR="002E34DC" w:rsidRPr="002E0D9B" w:rsidRDefault="002E34DC" w:rsidP="002E34DC">
      <w:pPr>
        <w:shd w:val="clear" w:color="auto" w:fill="FFFFFF"/>
        <w:tabs>
          <w:tab w:val="left" w:pos="426"/>
        </w:tabs>
        <w:spacing w:after="130" w:line="276" w:lineRule="auto"/>
        <w:jc w:val="both"/>
        <w:rPr>
          <w:rFonts w:ascii="Arial" w:hAnsi="Arial"/>
          <w:color w:val="333333"/>
          <w:szCs w:val="16"/>
          <w:lang w:eastAsia="pt-PT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333333"/>
          <w:szCs w:val="16"/>
          <w:lang w:eastAsia="pt-PT"/>
        </w:rPr>
        <w:t xml:space="preserve"> Redução de custos, pois é o canal mais barato quando comparado com a Listagem em Papel e o Suporte Magnético;</w:t>
      </w:r>
    </w:p>
    <w:p w:rsidR="004852A3" w:rsidRPr="002E0D9B" w:rsidRDefault="002E34DC" w:rsidP="00E80AF1">
      <w:pPr>
        <w:shd w:val="clear" w:color="auto" w:fill="FFFFFF"/>
        <w:tabs>
          <w:tab w:val="left" w:pos="426"/>
        </w:tabs>
        <w:spacing w:after="130" w:line="276" w:lineRule="auto"/>
        <w:jc w:val="both"/>
        <w:rPr>
          <w:rFonts w:ascii="Arial" w:hAnsi="Arial"/>
          <w:color w:val="333333"/>
          <w:szCs w:val="16"/>
          <w:lang w:eastAsia="pt-PT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333333"/>
          <w:szCs w:val="16"/>
          <w:lang w:eastAsia="pt-PT"/>
        </w:rPr>
        <w:t xml:space="preserve"> Mais cómodo, sem necessidade de deslocação ao Banco ou envio de documentação física.</w:t>
      </w:r>
    </w:p>
    <w:p w:rsidR="00FD03CB" w:rsidRPr="002E0D9B" w:rsidRDefault="00FD03CB" w:rsidP="004852A3">
      <w:pPr>
        <w:shd w:val="clear" w:color="auto" w:fill="FFFFFF"/>
        <w:tabs>
          <w:tab w:val="left" w:pos="426"/>
        </w:tabs>
        <w:spacing w:after="130" w:line="276" w:lineRule="auto"/>
        <w:rPr>
          <w:rFonts w:ascii="Arial" w:hAnsi="Arial"/>
          <w:color w:val="D9D9D9" w:themeColor="background1" w:themeShade="D9"/>
          <w:szCs w:val="16"/>
        </w:rPr>
      </w:pPr>
    </w:p>
    <w:p w:rsidR="00772368" w:rsidRPr="002E0D9B" w:rsidRDefault="00205EBE" w:rsidP="00170056">
      <w:pPr>
        <w:spacing w:after="200" w:line="276" w:lineRule="auto"/>
        <w:jc w:val="both"/>
        <w:rPr>
          <w:rFonts w:ascii="Arial" w:hAnsi="Arial"/>
          <w:color w:val="D9D9D9" w:themeColor="background1" w:themeShade="D9"/>
          <w:szCs w:val="16"/>
        </w:rPr>
      </w:pPr>
      <w:r w:rsidRPr="002E0D9B">
        <w:rPr>
          <w:rFonts w:ascii="Arial" w:hAnsi="Arial"/>
          <w:color w:val="D9D9D9" w:themeColor="background1" w:themeShade="D9"/>
          <w:szCs w:val="16"/>
        </w:rPr>
        <w:t>02.002.5696 - 2012/04/27</w:t>
      </w:r>
    </w:p>
    <w:p w:rsidR="00316802" w:rsidRPr="002E0D9B" w:rsidRDefault="00316802" w:rsidP="00170056">
      <w:pPr>
        <w:spacing w:after="200" w:line="276" w:lineRule="auto"/>
        <w:rPr>
          <w:rFonts w:ascii="Arial" w:hAnsi="Arial"/>
          <w:szCs w:val="16"/>
        </w:rPr>
      </w:pPr>
    </w:p>
    <w:p w:rsidR="00772368" w:rsidRPr="002E0D9B" w:rsidRDefault="00443D3F" w:rsidP="00170056">
      <w:pPr>
        <w:pStyle w:val="Ttulo1"/>
        <w:keepNext w:val="0"/>
        <w:pBdr>
          <w:bottom w:val="dotted" w:sz="4" w:space="1" w:color="7F7F7F" w:themeColor="text1" w:themeTint="80"/>
        </w:pBdr>
        <w:spacing w:before="100" w:beforeAutospacing="1" w:after="100" w:afterAutospacing="1" w:line="276" w:lineRule="auto"/>
        <w:jc w:val="both"/>
        <w:rPr>
          <w:rFonts w:ascii="Arial" w:hAnsi="Arial"/>
          <w:color w:val="FF0066"/>
          <w:szCs w:val="16"/>
          <w:u w:val="none"/>
          <w:lang w:eastAsia="pt-PT"/>
        </w:rPr>
      </w:pPr>
      <w:r w:rsidRPr="002E0D9B">
        <w:rPr>
          <w:rFonts w:ascii="Arial" w:hAnsi="Arial"/>
          <w:color w:val="FF0066"/>
          <w:szCs w:val="16"/>
          <w:u w:val="none"/>
          <w:lang w:eastAsia="pt-PT"/>
        </w:rPr>
        <w:t>Como funciona</w:t>
      </w:r>
    </w:p>
    <w:p w:rsidR="00640987" w:rsidRPr="002E0D9B" w:rsidRDefault="00AA302F" w:rsidP="00640987">
      <w:pPr>
        <w:rPr>
          <w:rFonts w:ascii="Arial" w:hAnsi="Arial"/>
          <w:szCs w:val="16"/>
        </w:rPr>
      </w:pPr>
      <w:r w:rsidRPr="002E0D9B">
        <w:rPr>
          <w:rFonts w:ascii="Arial" w:hAnsi="Arial"/>
          <w:szCs w:val="16"/>
        </w:rPr>
        <w:t xml:space="preserve">Esta funcionalidade, disponível no portal de Empresas do Millennium bcp em </w:t>
      </w:r>
      <w:proofErr w:type="gramStart"/>
      <w:r w:rsidRPr="002E0D9B">
        <w:rPr>
          <w:rFonts w:ascii="Arial" w:hAnsi="Arial"/>
          <w:b/>
          <w:szCs w:val="16"/>
        </w:rPr>
        <w:t>Pagamentos &gt;</w:t>
      </w:r>
      <w:proofErr w:type="gramEnd"/>
      <w:r w:rsidRPr="002E0D9B">
        <w:rPr>
          <w:rFonts w:ascii="Arial" w:hAnsi="Arial"/>
          <w:b/>
          <w:color w:val="548DD4" w:themeColor="text2" w:themeTint="99"/>
          <w:szCs w:val="16"/>
        </w:rPr>
        <w:t xml:space="preserve"> </w:t>
      </w:r>
      <w:hyperlink r:id="rId8" w:history="1">
        <w:proofErr w:type="spellStart"/>
        <w:r w:rsidRPr="002E0D9B">
          <w:rPr>
            <w:rStyle w:val="Hiperligao"/>
            <w:rFonts w:ascii="Arial" w:hAnsi="Arial"/>
            <w:b/>
            <w:color w:val="548DD4" w:themeColor="text2" w:themeTint="99"/>
          </w:rPr>
          <w:t>Transf</w:t>
        </w:r>
        <w:proofErr w:type="spellEnd"/>
        <w:r w:rsidRPr="002E0D9B">
          <w:rPr>
            <w:rStyle w:val="Hiperligao"/>
            <w:rFonts w:ascii="Arial" w:hAnsi="Arial"/>
            <w:b/>
            <w:color w:val="548DD4" w:themeColor="text2" w:themeTint="99"/>
          </w:rPr>
          <w:t>. Lote</w:t>
        </w:r>
      </w:hyperlink>
      <w:r w:rsidR="005E7F3C" w:rsidRPr="002E0D9B">
        <w:rPr>
          <w:rFonts w:ascii="Arial" w:hAnsi="Arial"/>
          <w:szCs w:val="16"/>
        </w:rPr>
        <w:t>, permite-lhe criar,</w:t>
      </w:r>
      <w:r w:rsidRPr="002E0D9B">
        <w:rPr>
          <w:rFonts w:ascii="Arial" w:hAnsi="Arial"/>
          <w:szCs w:val="16"/>
        </w:rPr>
        <w:t xml:space="preserve"> sem recurso a qualquer tipo de programa adicional, um </w:t>
      </w:r>
      <w:r w:rsidRPr="002E0D9B">
        <w:rPr>
          <w:rFonts w:ascii="Arial" w:hAnsi="Arial"/>
          <w:b/>
          <w:szCs w:val="16"/>
        </w:rPr>
        <w:t>Ficheiro PS2 de Pagamentos</w:t>
      </w:r>
      <w:r w:rsidRPr="002E0D9B">
        <w:rPr>
          <w:rFonts w:ascii="Arial" w:hAnsi="Arial"/>
          <w:szCs w:val="16"/>
        </w:rPr>
        <w:t>.</w:t>
      </w:r>
    </w:p>
    <w:p w:rsidR="00640987" w:rsidRPr="002E0D9B" w:rsidRDefault="00640987" w:rsidP="00640987">
      <w:pPr>
        <w:rPr>
          <w:rFonts w:ascii="Arial" w:hAnsi="Arial"/>
          <w:szCs w:val="16"/>
        </w:rPr>
      </w:pPr>
    </w:p>
    <w:p w:rsidR="00640987" w:rsidRPr="002E0D9B" w:rsidRDefault="00640987" w:rsidP="00640987">
      <w:pPr>
        <w:rPr>
          <w:rFonts w:ascii="Arial" w:hAnsi="Arial"/>
          <w:szCs w:val="16"/>
        </w:rPr>
      </w:pPr>
      <w:r w:rsidRPr="002E0D9B">
        <w:rPr>
          <w:rFonts w:ascii="Arial" w:hAnsi="Arial"/>
          <w:szCs w:val="16"/>
        </w:rPr>
        <w:t>Para tal, basta introduzir os dados solicitados, nomeadamente:</w:t>
      </w:r>
    </w:p>
    <w:p w:rsidR="00640987" w:rsidRPr="002E0D9B" w:rsidRDefault="00640987" w:rsidP="00640987">
      <w:pPr>
        <w:spacing w:after="200" w:line="276" w:lineRule="auto"/>
        <w:jc w:val="both"/>
        <w:rPr>
          <w:rFonts w:ascii="Arial" w:hAnsi="Arial"/>
          <w:szCs w:val="16"/>
        </w:rPr>
      </w:pPr>
    </w:p>
    <w:p w:rsidR="00640987" w:rsidRPr="002E0D9B" w:rsidRDefault="00640987" w:rsidP="00640987">
      <w:pPr>
        <w:spacing w:after="200" w:line="276" w:lineRule="auto"/>
        <w:jc w:val="both"/>
        <w:rPr>
          <w:rFonts w:ascii="Arial" w:hAnsi="Arial"/>
          <w:szCs w:val="16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548DD4" w:themeColor="text2" w:themeTint="99"/>
          <w:szCs w:val="16"/>
          <w:lang w:eastAsia="pt-PT"/>
        </w:rPr>
        <w:t xml:space="preserve"> </w:t>
      </w:r>
      <w:r w:rsidRPr="002E0D9B">
        <w:rPr>
          <w:rFonts w:ascii="Arial" w:hAnsi="Arial"/>
          <w:szCs w:val="16"/>
        </w:rPr>
        <w:t>Tipo de Pagamento (Salários, Fornecedores ou Diversos);</w:t>
      </w:r>
    </w:p>
    <w:p w:rsidR="00640987" w:rsidRPr="002E0D9B" w:rsidRDefault="00640987" w:rsidP="00640987">
      <w:pPr>
        <w:spacing w:after="200" w:line="276" w:lineRule="auto"/>
        <w:jc w:val="both"/>
        <w:rPr>
          <w:rFonts w:ascii="Arial" w:hAnsi="Arial"/>
          <w:szCs w:val="16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548DD4" w:themeColor="text2" w:themeTint="99"/>
          <w:szCs w:val="16"/>
          <w:lang w:eastAsia="pt-PT"/>
        </w:rPr>
        <w:t xml:space="preserve"> </w:t>
      </w:r>
      <w:r w:rsidRPr="002E0D9B">
        <w:rPr>
          <w:rFonts w:ascii="Arial" w:hAnsi="Arial"/>
          <w:szCs w:val="16"/>
        </w:rPr>
        <w:t>Data de Processamento;</w:t>
      </w:r>
    </w:p>
    <w:p w:rsidR="00640987" w:rsidRPr="002E0D9B" w:rsidRDefault="00640987" w:rsidP="00640987">
      <w:pPr>
        <w:spacing w:after="200" w:line="276" w:lineRule="auto"/>
        <w:jc w:val="both"/>
        <w:rPr>
          <w:rFonts w:ascii="Arial" w:hAnsi="Arial"/>
          <w:szCs w:val="16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548DD4" w:themeColor="text2" w:themeTint="99"/>
          <w:szCs w:val="16"/>
          <w:lang w:eastAsia="pt-PT"/>
        </w:rPr>
        <w:t xml:space="preserve"> </w:t>
      </w:r>
      <w:r w:rsidRPr="002E0D9B">
        <w:rPr>
          <w:rFonts w:ascii="Arial" w:hAnsi="Arial"/>
          <w:szCs w:val="16"/>
        </w:rPr>
        <w:t>Nome, NIB a Creditar, Montante em Euros e Descritivo</w:t>
      </w:r>
      <w:r w:rsidR="00973974" w:rsidRPr="002E0D9B">
        <w:rPr>
          <w:rFonts w:ascii="Arial" w:hAnsi="Arial"/>
          <w:szCs w:val="16"/>
        </w:rPr>
        <w:t xml:space="preserve"> da transferência</w:t>
      </w:r>
      <w:r w:rsidRPr="002E0D9B">
        <w:rPr>
          <w:rFonts w:ascii="Arial" w:hAnsi="Arial"/>
          <w:szCs w:val="16"/>
        </w:rPr>
        <w:t>.</w:t>
      </w:r>
    </w:p>
    <w:p w:rsidR="00640987" w:rsidRPr="002E0D9B" w:rsidRDefault="00640987" w:rsidP="006D3867">
      <w:pPr>
        <w:jc w:val="both"/>
        <w:rPr>
          <w:rFonts w:ascii="Arial" w:hAnsi="Arial"/>
          <w:szCs w:val="16"/>
        </w:rPr>
      </w:pPr>
      <w:r w:rsidRPr="002E0D9B">
        <w:rPr>
          <w:rFonts w:ascii="Arial" w:hAnsi="Arial"/>
          <w:szCs w:val="16"/>
        </w:rPr>
        <w:t xml:space="preserve">Assim que forem </w:t>
      </w:r>
      <w:r w:rsidR="00855873" w:rsidRPr="002E0D9B">
        <w:rPr>
          <w:rFonts w:ascii="Arial" w:hAnsi="Arial"/>
          <w:szCs w:val="16"/>
        </w:rPr>
        <w:t>inseridos</w:t>
      </w:r>
      <w:r w:rsidRPr="002E0D9B">
        <w:rPr>
          <w:rFonts w:ascii="Arial" w:hAnsi="Arial"/>
          <w:szCs w:val="16"/>
        </w:rPr>
        <w:t xml:space="preserve"> todos os dados das transferências, o portal gerará de forma automática um </w:t>
      </w:r>
      <w:r w:rsidRPr="002E0D9B">
        <w:rPr>
          <w:rFonts w:ascii="Arial" w:hAnsi="Arial"/>
          <w:b/>
          <w:szCs w:val="16"/>
        </w:rPr>
        <w:t>Ficheiro PS2 de Pagamentos</w:t>
      </w:r>
      <w:r w:rsidRPr="002E0D9B">
        <w:rPr>
          <w:rFonts w:ascii="Arial" w:hAnsi="Arial"/>
          <w:szCs w:val="16"/>
        </w:rPr>
        <w:t xml:space="preserve"> e remetê-lo-á ao Banco, após confirmação da operação e assinatura dos utilizadores autorizadores. Ou seja, a operação terá o mesmo tratamento que o envio de um Ficheiro PS2 de Pagamentos</w:t>
      </w:r>
      <w:r w:rsidR="00D15C00" w:rsidRPr="002E0D9B">
        <w:rPr>
          <w:rFonts w:ascii="Arial" w:hAnsi="Arial"/>
          <w:szCs w:val="16"/>
        </w:rPr>
        <w:t xml:space="preserve">, funcionalidade essa também disponibilizada no portal em </w:t>
      </w:r>
      <w:r w:rsidR="00D15C00" w:rsidRPr="002E0D9B">
        <w:rPr>
          <w:rFonts w:ascii="Arial" w:hAnsi="Arial"/>
          <w:b/>
          <w:szCs w:val="16"/>
        </w:rPr>
        <w:t xml:space="preserve">Gestão </w:t>
      </w:r>
      <w:proofErr w:type="gramStart"/>
      <w:r w:rsidR="00D15C00" w:rsidRPr="002E0D9B">
        <w:rPr>
          <w:rFonts w:ascii="Arial" w:hAnsi="Arial"/>
          <w:b/>
          <w:szCs w:val="16"/>
        </w:rPr>
        <w:t>Ficheiros &gt;</w:t>
      </w:r>
      <w:proofErr w:type="gramEnd"/>
      <w:r w:rsidR="00D15C00" w:rsidRPr="002E0D9B">
        <w:rPr>
          <w:rFonts w:ascii="Arial" w:hAnsi="Arial"/>
          <w:b/>
          <w:szCs w:val="16"/>
        </w:rPr>
        <w:t xml:space="preserve"> Enviar Ficheiros &gt;  </w:t>
      </w:r>
      <w:hyperlink r:id="rId9" w:history="1">
        <w:r w:rsidR="00D15C00" w:rsidRPr="002E0D9B">
          <w:rPr>
            <w:rStyle w:val="Hiperligao"/>
            <w:rFonts w:ascii="Arial" w:hAnsi="Arial"/>
            <w:b/>
            <w:color w:val="548DD4" w:themeColor="text2" w:themeTint="99"/>
            <w:szCs w:val="16"/>
          </w:rPr>
          <w:t>Pagamentos/Cobranças</w:t>
        </w:r>
      </w:hyperlink>
      <w:r w:rsidRPr="002E0D9B">
        <w:rPr>
          <w:rFonts w:ascii="Arial" w:hAnsi="Arial"/>
          <w:szCs w:val="16"/>
        </w:rPr>
        <w:t>.</w:t>
      </w:r>
    </w:p>
    <w:p w:rsidR="00C54BAB" w:rsidRPr="002E0D9B" w:rsidRDefault="00C54BAB" w:rsidP="006D3867">
      <w:pPr>
        <w:jc w:val="both"/>
        <w:rPr>
          <w:rFonts w:ascii="Arial" w:hAnsi="Arial"/>
          <w:szCs w:val="16"/>
        </w:rPr>
      </w:pPr>
    </w:p>
    <w:p w:rsidR="00C54BAB" w:rsidRPr="00B11D90" w:rsidRDefault="00C54BAB" w:rsidP="00C54BAB">
      <w:pPr>
        <w:shd w:val="clear" w:color="auto" w:fill="FFFFFF"/>
        <w:spacing w:before="130" w:after="130" w:line="276" w:lineRule="auto"/>
        <w:outlineLvl w:val="3"/>
        <w:rPr>
          <w:rFonts w:ascii="Arial" w:hAnsi="Arial"/>
          <w:color w:val="E2017B"/>
          <w:sz w:val="21"/>
          <w:szCs w:val="21"/>
        </w:rPr>
      </w:pPr>
      <w:r w:rsidRPr="002E0D9B">
        <w:rPr>
          <w:rFonts w:ascii="Arial" w:hAnsi="Arial"/>
          <w:color w:val="E2017B"/>
          <w:sz w:val="21"/>
          <w:szCs w:val="21"/>
        </w:rPr>
        <w:t>Informação complementar</w:t>
      </w:r>
    </w:p>
    <w:p w:rsidR="001C4AF0" w:rsidRPr="001C4AF0" w:rsidRDefault="001C4AF0" w:rsidP="006D3867">
      <w:pPr>
        <w:shd w:val="clear" w:color="auto" w:fill="FFFFFF"/>
        <w:spacing w:before="130" w:after="130" w:line="276" w:lineRule="auto"/>
        <w:jc w:val="both"/>
        <w:outlineLvl w:val="3"/>
        <w:rPr>
          <w:rFonts w:ascii="Arial" w:hAnsi="Arial"/>
          <w:szCs w:val="16"/>
        </w:rPr>
      </w:pPr>
      <w:r w:rsidRPr="001C4AF0">
        <w:rPr>
          <w:rFonts w:ascii="Arial" w:hAnsi="Arial"/>
          <w:szCs w:val="16"/>
        </w:rPr>
        <w:t xml:space="preserve">O envio de </w:t>
      </w:r>
      <w:r w:rsidR="00FC52E7">
        <w:rPr>
          <w:rFonts w:ascii="Arial" w:hAnsi="Arial"/>
          <w:szCs w:val="16"/>
        </w:rPr>
        <w:t>instruções para pagamentos via F</w:t>
      </w:r>
      <w:r w:rsidRPr="001C4AF0">
        <w:rPr>
          <w:rFonts w:ascii="Arial" w:hAnsi="Arial"/>
          <w:szCs w:val="16"/>
        </w:rPr>
        <w:t>icheiro PS2 através do porta</w:t>
      </w:r>
      <w:r>
        <w:rPr>
          <w:rFonts w:ascii="Arial" w:hAnsi="Arial"/>
          <w:szCs w:val="16"/>
        </w:rPr>
        <w:t>l de Empresas do Millennium bcp</w:t>
      </w:r>
      <w:r w:rsidRPr="001C4AF0">
        <w:rPr>
          <w:rFonts w:ascii="Arial" w:hAnsi="Arial"/>
          <w:szCs w:val="16"/>
        </w:rPr>
        <w:t xml:space="preserve"> não obriga à formalização prévia de contrato conforme modalidade tradicional, bastando para o efeito a tomada de conhecimento e aceitação das </w:t>
      </w:r>
      <w:r w:rsidRPr="0087064D">
        <w:rPr>
          <w:rFonts w:ascii="Arial" w:hAnsi="Arial"/>
          <w:color w:val="548DD4" w:themeColor="text2" w:themeTint="99"/>
          <w:szCs w:val="16"/>
          <w:u w:val="single"/>
        </w:rPr>
        <w:t>condi</w:t>
      </w:r>
      <w:r w:rsidRPr="0087064D">
        <w:rPr>
          <w:rFonts w:ascii="Arial" w:hAnsi="Arial"/>
          <w:color w:val="548DD4" w:themeColor="text2" w:themeTint="99"/>
          <w:szCs w:val="16"/>
          <w:u w:val="single"/>
        </w:rPr>
        <w:t>ç</w:t>
      </w:r>
      <w:r w:rsidRPr="0087064D">
        <w:rPr>
          <w:rFonts w:ascii="Arial" w:hAnsi="Arial"/>
          <w:color w:val="548DD4" w:themeColor="text2" w:themeTint="99"/>
          <w:szCs w:val="16"/>
          <w:u w:val="single"/>
        </w:rPr>
        <w:t>õ</w:t>
      </w:r>
      <w:r w:rsidRPr="0087064D">
        <w:rPr>
          <w:rFonts w:ascii="Arial" w:hAnsi="Arial"/>
          <w:color w:val="548DD4" w:themeColor="text2" w:themeTint="99"/>
          <w:szCs w:val="16"/>
          <w:u w:val="single"/>
        </w:rPr>
        <w:t>e</w:t>
      </w:r>
      <w:r w:rsidRPr="0087064D">
        <w:rPr>
          <w:rFonts w:ascii="Arial" w:hAnsi="Arial"/>
          <w:color w:val="548DD4" w:themeColor="text2" w:themeTint="99"/>
          <w:szCs w:val="16"/>
          <w:u w:val="single"/>
        </w:rPr>
        <w:t xml:space="preserve">s </w:t>
      </w:r>
      <w:proofErr w:type="gramStart"/>
      <w:r w:rsidRPr="0087064D">
        <w:rPr>
          <w:rFonts w:ascii="Arial" w:hAnsi="Arial"/>
          <w:color w:val="548DD4" w:themeColor="text2" w:themeTint="99"/>
          <w:szCs w:val="16"/>
          <w:u w:val="single"/>
        </w:rPr>
        <w:t>gerais</w:t>
      </w:r>
      <w:r w:rsidR="0087064D" w:rsidRPr="0087064D">
        <w:rPr>
          <w:rFonts w:ascii="Arial" w:hAnsi="Arial"/>
          <w:szCs w:val="16"/>
          <w:highlight w:val="yellow"/>
        </w:rPr>
        <w:t>[javascript</w:t>
      </w:r>
      <w:proofErr w:type="gramEnd"/>
      <w:r w:rsidR="0087064D" w:rsidRPr="0087064D">
        <w:rPr>
          <w:rFonts w:ascii="Arial" w:hAnsi="Arial"/>
          <w:szCs w:val="16"/>
          <w:highlight w:val="yellow"/>
        </w:rPr>
        <w:t>:popUpWindow('/pt/pri</w:t>
      </w:r>
      <w:r w:rsidR="00C718F2">
        <w:rPr>
          <w:rFonts w:ascii="Arial" w:hAnsi="Arial"/>
          <w:szCs w:val="16"/>
          <w:highlight w:val="yellow"/>
        </w:rPr>
        <w:t>vate/Documents/ps2_pag_cg.pdf',750,6</w:t>
      </w:r>
      <w:r w:rsidR="0087064D" w:rsidRPr="0087064D">
        <w:rPr>
          <w:rFonts w:ascii="Arial" w:hAnsi="Arial"/>
          <w:szCs w:val="16"/>
          <w:highlight w:val="yellow"/>
        </w:rPr>
        <w:t>00,50,50,1);]</w:t>
      </w:r>
      <w:r w:rsidRPr="001C4AF0">
        <w:rPr>
          <w:rFonts w:ascii="Arial" w:hAnsi="Arial"/>
          <w:szCs w:val="16"/>
        </w:rPr>
        <w:t xml:space="preserve"> do serviço de forma direta (</w:t>
      </w:r>
      <w:r w:rsidRPr="00D15C00">
        <w:rPr>
          <w:rFonts w:ascii="Arial" w:hAnsi="Arial"/>
          <w:i/>
          <w:szCs w:val="16"/>
        </w:rPr>
        <w:t>online</w:t>
      </w:r>
      <w:r w:rsidRPr="001C4AF0">
        <w:rPr>
          <w:rFonts w:ascii="Arial" w:hAnsi="Arial"/>
          <w:szCs w:val="16"/>
        </w:rPr>
        <w:t>) antes do envio do primeiro ficheiro, conforme nota informativa no portal.</w:t>
      </w:r>
    </w:p>
    <w:p w:rsidR="00640987" w:rsidRPr="001C4AF0" w:rsidRDefault="001C4AF0" w:rsidP="006D3867">
      <w:pPr>
        <w:shd w:val="clear" w:color="auto" w:fill="FFFFFF"/>
        <w:spacing w:before="130" w:after="130" w:line="276" w:lineRule="auto"/>
        <w:jc w:val="both"/>
        <w:outlineLvl w:val="3"/>
        <w:rPr>
          <w:rFonts w:ascii="Arial" w:hAnsi="Arial"/>
          <w:szCs w:val="16"/>
        </w:rPr>
      </w:pPr>
      <w:r w:rsidRPr="001C4AF0">
        <w:rPr>
          <w:rFonts w:ascii="Arial" w:hAnsi="Arial"/>
          <w:szCs w:val="16"/>
        </w:rPr>
        <w:t xml:space="preserve">As transferências geram por defeito, no caso das Empresas, a emissão de uma nota de lançamento e, consequentemente, a cobrança de portes pelo seu envio à Empresa ordenante. Caso o ordenante não pretenda receber notas de lançamento, deverá indicá-lo expressamente ao Banco ou, em alternativa, aderir às </w:t>
      </w:r>
      <w:r w:rsidRPr="0016728B">
        <w:rPr>
          <w:rFonts w:ascii="Arial" w:hAnsi="Arial"/>
          <w:b/>
          <w:szCs w:val="16"/>
        </w:rPr>
        <w:t>Notas de Lançamento Digitais</w:t>
      </w:r>
      <w:r w:rsidRPr="001C4AF0">
        <w:rPr>
          <w:rFonts w:ascii="Arial" w:hAnsi="Arial"/>
          <w:szCs w:val="16"/>
        </w:rPr>
        <w:t>, através do Portal d</w:t>
      </w:r>
      <w:r w:rsidR="00F705D2">
        <w:rPr>
          <w:rFonts w:ascii="Arial" w:hAnsi="Arial"/>
          <w:szCs w:val="16"/>
        </w:rPr>
        <w:t xml:space="preserve">e Empresas (serviço sem custos) em </w:t>
      </w:r>
      <w:r w:rsidR="00F705D2" w:rsidRPr="00F705D2">
        <w:rPr>
          <w:rFonts w:ascii="Arial" w:hAnsi="Arial"/>
          <w:b/>
          <w:szCs w:val="16"/>
        </w:rPr>
        <w:t xml:space="preserve">Outros </w:t>
      </w:r>
      <w:proofErr w:type="gramStart"/>
      <w:r w:rsidR="00F705D2" w:rsidRPr="00F705D2">
        <w:rPr>
          <w:rFonts w:ascii="Arial" w:hAnsi="Arial"/>
          <w:b/>
          <w:szCs w:val="16"/>
        </w:rPr>
        <w:t>Serviços &gt;</w:t>
      </w:r>
      <w:proofErr w:type="gramEnd"/>
      <w:r w:rsidR="00F705D2" w:rsidRPr="00F705D2">
        <w:rPr>
          <w:rFonts w:ascii="Arial" w:hAnsi="Arial"/>
          <w:b/>
          <w:szCs w:val="16"/>
        </w:rPr>
        <w:t xml:space="preserve"> Documentos &gt; Extrato Digital e Notas de Lançamento (.</w:t>
      </w:r>
      <w:proofErr w:type="spellStart"/>
      <w:r w:rsidR="00F705D2" w:rsidRPr="00F705D2">
        <w:rPr>
          <w:rFonts w:ascii="Arial" w:hAnsi="Arial"/>
          <w:b/>
          <w:szCs w:val="16"/>
        </w:rPr>
        <w:t>pdf</w:t>
      </w:r>
      <w:proofErr w:type="spellEnd"/>
      <w:r w:rsidR="00F705D2" w:rsidRPr="00F705D2">
        <w:rPr>
          <w:rFonts w:ascii="Arial" w:hAnsi="Arial"/>
          <w:b/>
          <w:szCs w:val="16"/>
        </w:rPr>
        <w:t>)</w:t>
      </w:r>
      <w:r w:rsidR="00F705D2">
        <w:rPr>
          <w:rFonts w:ascii="Arial" w:hAnsi="Arial"/>
          <w:szCs w:val="16"/>
        </w:rPr>
        <w:t xml:space="preserve"> &gt; </w:t>
      </w:r>
      <w:hyperlink r:id="rId10" w:history="1">
        <w:r w:rsidR="00F705D2" w:rsidRPr="00F705D2">
          <w:rPr>
            <w:rStyle w:val="Hiperligao"/>
            <w:rFonts w:ascii="Arial" w:hAnsi="Arial"/>
            <w:b/>
            <w:color w:val="548DD4" w:themeColor="text2" w:themeTint="99"/>
            <w:szCs w:val="16"/>
          </w:rPr>
          <w:t>Subscrever</w:t>
        </w:r>
      </w:hyperlink>
      <w:r w:rsidR="00F705D2">
        <w:rPr>
          <w:rFonts w:ascii="Arial" w:hAnsi="Arial"/>
          <w:szCs w:val="16"/>
        </w:rPr>
        <w:t>.</w:t>
      </w:r>
    </w:p>
    <w:p w:rsidR="001C4AF0" w:rsidRDefault="00DB5F21" w:rsidP="001C4AF0">
      <w:pPr>
        <w:shd w:val="clear" w:color="auto" w:fill="FFFFFF"/>
        <w:spacing w:before="130" w:after="130" w:line="276" w:lineRule="auto"/>
        <w:outlineLvl w:val="3"/>
        <w:rPr>
          <w:rFonts w:ascii="Arial" w:hAnsi="Arial"/>
          <w:szCs w:val="16"/>
        </w:rPr>
      </w:pPr>
      <w:r w:rsidRPr="00DB5F21">
        <w:rPr>
          <w:rFonts w:ascii="Arial" w:hAnsi="Arial"/>
          <w:szCs w:val="16"/>
        </w:rPr>
        <w:t xml:space="preserve">Para obter o </w:t>
      </w:r>
      <w:hyperlink r:id="rId11" w:history="1">
        <w:r w:rsidRPr="002F25DB">
          <w:rPr>
            <w:rStyle w:val="Hiperligao"/>
            <w:rFonts w:ascii="Arial" w:hAnsi="Arial"/>
            <w:i/>
            <w:color w:val="548DD4" w:themeColor="text2" w:themeTint="99"/>
            <w:szCs w:val="16"/>
          </w:rPr>
          <w:t>layout</w:t>
        </w:r>
      </w:hyperlink>
      <w:r>
        <w:rPr>
          <w:rFonts w:ascii="Arial" w:hAnsi="Arial"/>
          <w:szCs w:val="16"/>
        </w:rPr>
        <w:t xml:space="preserve"> </w:t>
      </w:r>
      <w:proofErr w:type="gramStart"/>
      <w:r w:rsidR="002F25DB" w:rsidRPr="002F25DB">
        <w:rPr>
          <w:rFonts w:ascii="Arial" w:hAnsi="Arial"/>
          <w:szCs w:val="16"/>
          <w:highlight w:val="yellow"/>
        </w:rPr>
        <w:t>[</w:t>
      </w:r>
      <w:r w:rsidR="002F25DB" w:rsidRPr="002F25DB">
        <w:rPr>
          <w:rFonts w:ascii="Arial" w:hAnsi="Arial"/>
          <w:color w:val="0000FF"/>
          <w:highlight w:val="yellow"/>
        </w:rPr>
        <w:t>&lt;</w:t>
      </w:r>
      <w:r w:rsidR="002F25DB" w:rsidRPr="002F25DB">
        <w:rPr>
          <w:rFonts w:ascii="Arial" w:hAnsi="Arial"/>
          <w:color w:val="800000"/>
          <w:highlight w:val="yellow"/>
        </w:rPr>
        <w:t>a</w:t>
      </w:r>
      <w:proofErr w:type="gramEnd"/>
      <w:r w:rsidR="002F25DB" w:rsidRPr="002F25DB">
        <w:rPr>
          <w:rFonts w:ascii="Arial" w:hAnsi="Arial"/>
          <w:color w:val="0000FF"/>
          <w:highlight w:val="yellow"/>
        </w:rPr>
        <w:t xml:space="preserve"> </w:t>
      </w:r>
      <w:r w:rsidR="002F25DB" w:rsidRPr="002F25DB">
        <w:rPr>
          <w:rFonts w:ascii="Arial" w:hAnsi="Arial"/>
          <w:color w:val="FF0000"/>
          <w:highlight w:val="yellow"/>
        </w:rPr>
        <w:t>href</w:t>
      </w:r>
      <w:r w:rsidR="002F25DB" w:rsidRPr="002F25DB">
        <w:rPr>
          <w:rFonts w:ascii="Arial" w:hAnsi="Arial"/>
          <w:color w:val="0000FF"/>
          <w:highlight w:val="yellow"/>
        </w:rPr>
        <w:t>="javascript:popUpWindow('/pt/priva</w:t>
      </w:r>
      <w:r w:rsidR="00404FD2">
        <w:rPr>
          <w:rFonts w:ascii="Arial" w:hAnsi="Arial"/>
          <w:color w:val="0000FF"/>
          <w:highlight w:val="yellow"/>
        </w:rPr>
        <w:t>te/Documents/Layout_PS2_3.pdf',750,6</w:t>
      </w:r>
      <w:r w:rsidR="002F25DB" w:rsidRPr="002F25DB">
        <w:rPr>
          <w:rFonts w:ascii="Arial" w:hAnsi="Arial"/>
          <w:color w:val="0000FF"/>
          <w:highlight w:val="yellow"/>
        </w:rPr>
        <w:t xml:space="preserve">00,100,100,1);"&gt; </w:t>
      </w:r>
      <w:r w:rsidR="002F25DB" w:rsidRPr="002F25DB">
        <w:rPr>
          <w:rFonts w:ascii="Arial" w:hAnsi="Arial"/>
          <w:szCs w:val="16"/>
          <w:highlight w:val="yellow"/>
        </w:rPr>
        <w:t>]</w:t>
      </w:r>
      <w:r>
        <w:rPr>
          <w:rFonts w:ascii="Arial" w:hAnsi="Arial"/>
          <w:szCs w:val="16"/>
        </w:rPr>
        <w:t>técnico para elaboração de</w:t>
      </w:r>
      <w:r w:rsidRPr="00DB5F21">
        <w:rPr>
          <w:rFonts w:ascii="Arial" w:hAnsi="Arial"/>
          <w:szCs w:val="16"/>
        </w:rPr>
        <w:t xml:space="preserve"> </w:t>
      </w:r>
      <w:r>
        <w:rPr>
          <w:rFonts w:ascii="Arial" w:hAnsi="Arial"/>
          <w:szCs w:val="16"/>
        </w:rPr>
        <w:t xml:space="preserve">Ficheiros PS2 de Pagamentos </w:t>
      </w:r>
      <w:r w:rsidR="003B5DD5" w:rsidRPr="003B5DD5">
        <w:rPr>
          <w:rFonts w:ascii="Arial" w:hAnsi="Arial"/>
          <w:szCs w:val="16"/>
        </w:rPr>
        <w:t xml:space="preserve">diretamente nos sistemas da </w:t>
      </w:r>
      <w:r w:rsidR="003B5DD5">
        <w:rPr>
          <w:rFonts w:ascii="Arial" w:hAnsi="Arial"/>
          <w:szCs w:val="16"/>
        </w:rPr>
        <w:t xml:space="preserve">sua Empresa </w:t>
      </w:r>
      <w:r>
        <w:rPr>
          <w:rFonts w:ascii="Arial" w:hAnsi="Arial"/>
          <w:szCs w:val="16"/>
        </w:rPr>
        <w:t>clique aqui</w:t>
      </w:r>
      <w:r w:rsidR="003B5DD5">
        <w:rPr>
          <w:rFonts w:ascii="Arial" w:hAnsi="Arial"/>
          <w:szCs w:val="16"/>
        </w:rPr>
        <w:t>. Se assim o desejar, p</w:t>
      </w:r>
      <w:r w:rsidR="003B5DD5" w:rsidRPr="003B5DD5">
        <w:rPr>
          <w:rFonts w:ascii="Arial" w:hAnsi="Arial"/>
          <w:szCs w:val="16"/>
        </w:rPr>
        <w:t>ode também e</w:t>
      </w:r>
      <w:r w:rsidR="003B5DD5">
        <w:rPr>
          <w:rFonts w:ascii="Arial" w:hAnsi="Arial"/>
          <w:szCs w:val="16"/>
        </w:rPr>
        <w:t>fe</w:t>
      </w:r>
      <w:r w:rsidR="003B5DD5" w:rsidRPr="003B5DD5">
        <w:rPr>
          <w:rFonts w:ascii="Arial" w:hAnsi="Arial"/>
          <w:szCs w:val="16"/>
        </w:rPr>
        <w:t xml:space="preserve">tuar </w:t>
      </w:r>
      <w:r w:rsidR="003B5DD5">
        <w:rPr>
          <w:rFonts w:ascii="Arial" w:hAnsi="Arial"/>
          <w:szCs w:val="16"/>
        </w:rPr>
        <w:t>o</w:t>
      </w:r>
      <w:r w:rsidR="003B5DD5" w:rsidRPr="003B5DD5">
        <w:rPr>
          <w:rFonts w:ascii="Arial" w:hAnsi="Arial"/>
          <w:szCs w:val="16"/>
        </w:rPr>
        <w:t xml:space="preserve"> </w:t>
      </w:r>
      <w:hyperlink r:id="rId12" w:history="1">
        <w:proofErr w:type="gramStart"/>
        <w:r w:rsidR="003B5DD5" w:rsidRPr="003B5DD5">
          <w:rPr>
            <w:rStyle w:val="Hiperligao"/>
            <w:rFonts w:ascii="Arial" w:hAnsi="Arial"/>
            <w:i/>
            <w:szCs w:val="16"/>
          </w:rPr>
          <w:t>download</w:t>
        </w:r>
        <w:proofErr w:type="gramEnd"/>
        <w:r w:rsidR="003B5DD5" w:rsidRPr="003B5DD5">
          <w:rPr>
            <w:rStyle w:val="Hiperligao"/>
            <w:rFonts w:ascii="Arial" w:hAnsi="Arial"/>
            <w:szCs w:val="16"/>
          </w:rPr>
          <w:t xml:space="preserve"> </w:t>
        </w:r>
      </w:hyperlink>
      <w:r w:rsidR="003B5DD5" w:rsidRPr="003B5DD5">
        <w:rPr>
          <w:rFonts w:ascii="Arial" w:hAnsi="Arial"/>
          <w:szCs w:val="16"/>
        </w:rPr>
        <w:t>do programa informático disponibilizado pelo Millennium bcp para geração deste tipo de ficheiros.</w:t>
      </w:r>
      <w:r w:rsidR="00D15C00">
        <w:rPr>
          <w:rFonts w:ascii="Arial" w:hAnsi="Arial"/>
          <w:szCs w:val="16"/>
        </w:rPr>
        <w:t xml:space="preserve"> Este programa informático é fornecido sem custos à Empresa.</w:t>
      </w:r>
    </w:p>
    <w:p w:rsidR="00006E7C" w:rsidRDefault="00006E7C" w:rsidP="001C4AF0">
      <w:pPr>
        <w:shd w:val="clear" w:color="auto" w:fill="FFFFFF"/>
        <w:spacing w:before="130" w:after="130" w:line="276" w:lineRule="auto"/>
        <w:outlineLvl w:val="3"/>
        <w:rPr>
          <w:rFonts w:ascii="Arial" w:hAnsi="Arial"/>
          <w:szCs w:val="16"/>
        </w:rPr>
      </w:pPr>
    </w:p>
    <w:p w:rsidR="00255E65" w:rsidRDefault="00255E65" w:rsidP="001C4AF0">
      <w:pPr>
        <w:shd w:val="clear" w:color="auto" w:fill="FFFFFF"/>
        <w:spacing w:before="130" w:after="130" w:line="276" w:lineRule="auto"/>
        <w:outlineLvl w:val="3"/>
        <w:rPr>
          <w:rFonts w:ascii="Arial" w:hAnsi="Arial"/>
          <w:szCs w:val="16"/>
        </w:rPr>
      </w:pPr>
    </w:p>
    <w:p w:rsidR="00255E65" w:rsidRDefault="00255E65" w:rsidP="001C4AF0">
      <w:pPr>
        <w:shd w:val="clear" w:color="auto" w:fill="FFFFFF"/>
        <w:spacing w:before="130" w:after="130" w:line="276" w:lineRule="auto"/>
        <w:outlineLvl w:val="3"/>
        <w:rPr>
          <w:rFonts w:ascii="Arial" w:hAnsi="Arial"/>
          <w:szCs w:val="16"/>
        </w:rPr>
      </w:pPr>
    </w:p>
    <w:p w:rsidR="00255E65" w:rsidRPr="00DB5F21" w:rsidRDefault="00255E65" w:rsidP="001C4AF0">
      <w:pPr>
        <w:shd w:val="clear" w:color="auto" w:fill="FFFFFF"/>
        <w:spacing w:before="130" w:after="130" w:line="276" w:lineRule="auto"/>
        <w:outlineLvl w:val="3"/>
        <w:rPr>
          <w:rFonts w:ascii="Arial" w:hAnsi="Arial"/>
          <w:szCs w:val="16"/>
        </w:rPr>
      </w:pPr>
    </w:p>
    <w:p w:rsidR="00B11D90" w:rsidRPr="00772368" w:rsidRDefault="00B11D90" w:rsidP="00170056">
      <w:pPr>
        <w:pStyle w:val="Ttulo1"/>
        <w:keepNext w:val="0"/>
        <w:pBdr>
          <w:bottom w:val="dotted" w:sz="4" w:space="1" w:color="7F7F7F" w:themeColor="text1" w:themeTint="80"/>
        </w:pBdr>
        <w:spacing w:before="100" w:beforeAutospacing="1" w:after="100" w:afterAutospacing="1" w:line="276" w:lineRule="auto"/>
        <w:jc w:val="both"/>
        <w:rPr>
          <w:rFonts w:ascii="Arial" w:hAnsi="Arial"/>
          <w:color w:val="FF0066"/>
          <w:szCs w:val="16"/>
          <w:u w:val="none"/>
          <w:lang w:eastAsia="pt-PT"/>
        </w:rPr>
      </w:pPr>
      <w:r>
        <w:rPr>
          <w:rFonts w:ascii="Arial" w:hAnsi="Arial"/>
          <w:color w:val="FF0066"/>
          <w:szCs w:val="16"/>
          <w:u w:val="none"/>
          <w:lang w:eastAsia="pt-PT"/>
        </w:rPr>
        <w:t>Quanto custa</w:t>
      </w:r>
    </w:p>
    <w:p w:rsidR="002C4D1E" w:rsidRPr="00FA16A9" w:rsidRDefault="00FA16A9" w:rsidP="00170056">
      <w:pPr>
        <w:spacing w:after="200" w:line="276" w:lineRule="auto"/>
        <w:rPr>
          <w:rFonts w:ascii="Arial" w:hAnsi="Arial"/>
          <w:color w:val="333333"/>
          <w:szCs w:val="16"/>
        </w:rPr>
      </w:pPr>
      <w:r w:rsidRPr="00FA16A9">
        <w:rPr>
          <w:rFonts w:ascii="Arial" w:hAnsi="Arial"/>
          <w:color w:val="333333"/>
          <w:szCs w:val="16"/>
        </w:rPr>
        <w:t xml:space="preserve">Consulte o </w:t>
      </w:r>
      <w:hyperlink r:id="rId13" w:tooltip="Millennium" w:history="1">
        <w:r w:rsidRPr="00FA16A9">
          <w:rPr>
            <w:rStyle w:val="Hiperligao"/>
            <w:rFonts w:ascii="Arial" w:hAnsi="Arial"/>
            <w:szCs w:val="16"/>
          </w:rPr>
          <w:t>Preçário</w:t>
        </w:r>
      </w:hyperlink>
      <w:proofErr w:type="gramStart"/>
      <w:r w:rsidR="002E0D9B" w:rsidRPr="00255E65">
        <w:rPr>
          <w:rFonts w:ascii="Arial" w:hAnsi="Arial"/>
          <w:highlight w:val="yellow"/>
        </w:rPr>
        <w:t>[</w:t>
      </w:r>
      <w:r w:rsidR="00255E65" w:rsidRPr="00255E65">
        <w:rPr>
          <w:color w:val="0000FF"/>
          <w:highlight w:val="yellow"/>
        </w:rPr>
        <w:t>&lt;</w:t>
      </w:r>
      <w:r w:rsidR="00255E65" w:rsidRPr="00255E65">
        <w:rPr>
          <w:color w:val="800000"/>
          <w:highlight w:val="yellow"/>
        </w:rPr>
        <w:t>a</w:t>
      </w:r>
      <w:proofErr w:type="gramEnd"/>
      <w:r w:rsidR="00255E65" w:rsidRPr="00255E65">
        <w:rPr>
          <w:color w:val="0000FF"/>
          <w:highlight w:val="yellow"/>
        </w:rPr>
        <w:t xml:space="preserve"> </w:t>
      </w:r>
      <w:proofErr w:type="spellStart"/>
      <w:r w:rsidR="00255E65" w:rsidRPr="00255E65">
        <w:rPr>
          <w:color w:val="FF0000"/>
          <w:highlight w:val="yellow"/>
        </w:rPr>
        <w:t>title</w:t>
      </w:r>
      <w:proofErr w:type="spellEnd"/>
      <w:r w:rsidR="00255E65" w:rsidRPr="00255E65">
        <w:rPr>
          <w:color w:val="0000FF"/>
          <w:highlight w:val="yellow"/>
        </w:rPr>
        <w:t xml:space="preserve">="Millennium" </w:t>
      </w:r>
      <w:proofErr w:type="spellStart"/>
      <w:r w:rsidR="00255E65" w:rsidRPr="00255E65">
        <w:rPr>
          <w:color w:val="FF0000"/>
          <w:highlight w:val="yellow"/>
        </w:rPr>
        <w:t>class</w:t>
      </w:r>
      <w:proofErr w:type="spellEnd"/>
      <w:r w:rsidR="00255E65" w:rsidRPr="00255E65">
        <w:rPr>
          <w:color w:val="0000FF"/>
          <w:highlight w:val="yellow"/>
        </w:rPr>
        <w:t>="</w:t>
      </w:r>
      <w:proofErr w:type="spellStart"/>
      <w:r w:rsidR="00255E65" w:rsidRPr="00255E65">
        <w:rPr>
          <w:color w:val="0000FF"/>
          <w:highlight w:val="yellow"/>
        </w:rPr>
        <w:t>FEPPopUp</w:t>
      </w:r>
      <w:proofErr w:type="spellEnd"/>
      <w:r w:rsidR="00255E65" w:rsidRPr="00255E65">
        <w:rPr>
          <w:color w:val="0000FF"/>
          <w:highlight w:val="yellow"/>
        </w:rPr>
        <w:t xml:space="preserve">" </w:t>
      </w:r>
      <w:r w:rsidR="00255E65" w:rsidRPr="00255E65">
        <w:rPr>
          <w:color w:val="FF0000"/>
          <w:highlight w:val="yellow"/>
        </w:rPr>
        <w:t>id</w:t>
      </w:r>
      <w:r w:rsidR="00255E65" w:rsidRPr="00255E65">
        <w:rPr>
          <w:color w:val="0000FF"/>
          <w:highlight w:val="yellow"/>
        </w:rPr>
        <w:t>="950::750::no::</w:t>
      </w:r>
      <w:proofErr w:type="spellStart"/>
      <w:r w:rsidR="00255E65" w:rsidRPr="00255E65">
        <w:rPr>
          <w:color w:val="0000FF"/>
          <w:highlight w:val="yellow"/>
        </w:rPr>
        <w:t>yes</w:t>
      </w:r>
      <w:proofErr w:type="spellEnd"/>
      <w:r w:rsidR="00255E65" w:rsidRPr="00255E65">
        <w:rPr>
          <w:color w:val="0000FF"/>
          <w:highlight w:val="yellow"/>
        </w:rPr>
        <w:t xml:space="preserve">" </w:t>
      </w:r>
      <w:proofErr w:type="spellStart"/>
      <w:r w:rsidR="00255E65" w:rsidRPr="00255E65">
        <w:rPr>
          <w:color w:val="FF0000"/>
          <w:highlight w:val="yellow"/>
        </w:rPr>
        <w:t>href</w:t>
      </w:r>
      <w:proofErr w:type="spellEnd"/>
      <w:r w:rsidR="00255E65" w:rsidRPr="00255E65">
        <w:rPr>
          <w:color w:val="0000FF"/>
          <w:highlight w:val="yellow"/>
        </w:rPr>
        <w:t>="/</w:t>
      </w:r>
      <w:proofErr w:type="spellStart"/>
      <w:r w:rsidR="00255E65" w:rsidRPr="00255E65">
        <w:rPr>
          <w:color w:val="0000FF"/>
          <w:highlight w:val="yellow"/>
        </w:rPr>
        <w:t>pt</w:t>
      </w:r>
      <w:proofErr w:type="spellEnd"/>
      <w:r w:rsidR="00255E65" w:rsidRPr="00255E65">
        <w:rPr>
          <w:color w:val="0000FF"/>
          <w:highlight w:val="yellow"/>
        </w:rPr>
        <w:t>/</w:t>
      </w:r>
      <w:proofErr w:type="spellStart"/>
      <w:r w:rsidR="00255E65" w:rsidRPr="00255E65">
        <w:rPr>
          <w:color w:val="0000FF"/>
          <w:highlight w:val="yellow"/>
        </w:rPr>
        <w:t>info</w:t>
      </w:r>
      <w:proofErr w:type="spellEnd"/>
      <w:r w:rsidR="00255E65" w:rsidRPr="00255E65">
        <w:rPr>
          <w:color w:val="0000FF"/>
          <w:highlight w:val="yellow"/>
        </w:rPr>
        <w:t>/</w:t>
      </w:r>
      <w:proofErr w:type="spellStart"/>
      <w:r w:rsidR="00255E65" w:rsidRPr="00255E65">
        <w:rPr>
          <w:color w:val="0000FF"/>
          <w:highlight w:val="yellow"/>
        </w:rPr>
        <w:t>Pages</w:t>
      </w:r>
      <w:proofErr w:type="spellEnd"/>
      <w:r w:rsidR="00255E65" w:rsidRPr="00255E65">
        <w:rPr>
          <w:color w:val="0000FF"/>
          <w:highlight w:val="yellow"/>
        </w:rPr>
        <w:t>/</w:t>
      </w:r>
      <w:proofErr w:type="spellStart"/>
      <w:r w:rsidR="00255E65" w:rsidRPr="00255E65">
        <w:rPr>
          <w:color w:val="0000FF"/>
          <w:highlight w:val="yellow"/>
        </w:rPr>
        <w:t>precario.aspx</w:t>
      </w:r>
      <w:proofErr w:type="spellEnd"/>
      <w:r w:rsidR="00255E65" w:rsidRPr="00255E65">
        <w:rPr>
          <w:color w:val="0000FF"/>
          <w:highlight w:val="yellow"/>
        </w:rPr>
        <w:t>"&gt;</w:t>
      </w:r>
      <w:r w:rsidR="00255E65" w:rsidRPr="00255E65">
        <w:rPr>
          <w:color w:val="000000"/>
          <w:highlight w:val="yellow"/>
        </w:rPr>
        <w:t>Preçário</w:t>
      </w:r>
      <w:r w:rsidR="00255E65" w:rsidRPr="00255E65">
        <w:rPr>
          <w:color w:val="0000FF"/>
          <w:highlight w:val="yellow"/>
        </w:rPr>
        <w:t>&lt;/</w:t>
      </w:r>
      <w:r w:rsidR="00255E65" w:rsidRPr="00255E65">
        <w:rPr>
          <w:color w:val="800000"/>
          <w:highlight w:val="yellow"/>
        </w:rPr>
        <w:t>a</w:t>
      </w:r>
      <w:r w:rsidR="00255E65" w:rsidRPr="00255E65">
        <w:rPr>
          <w:color w:val="0000FF"/>
          <w:highlight w:val="yellow"/>
        </w:rPr>
        <w:t>&gt;&lt;</w:t>
      </w:r>
      <w:proofErr w:type="spellStart"/>
      <w:r w:rsidR="00255E65" w:rsidRPr="00255E65">
        <w:rPr>
          <w:color w:val="800000"/>
          <w:highlight w:val="yellow"/>
        </w:rPr>
        <w:t>strong</w:t>
      </w:r>
      <w:proofErr w:type="spellEnd"/>
      <w:r w:rsidR="00255E65" w:rsidRPr="00255E65">
        <w:rPr>
          <w:color w:val="0000FF"/>
          <w:highlight w:val="yellow"/>
        </w:rPr>
        <w:t>&gt;</w:t>
      </w:r>
      <w:r w:rsidR="00255E65" w:rsidRPr="00255E65">
        <w:rPr>
          <w:color w:val="000000"/>
          <w:highlight w:val="yellow"/>
        </w:rPr>
        <w:t xml:space="preserve"> </w:t>
      </w:r>
      <w:r w:rsidR="00255E65" w:rsidRPr="00255E65">
        <w:rPr>
          <w:color w:val="0000FF"/>
          <w:highlight w:val="yellow"/>
        </w:rPr>
        <w:t>&lt;/</w:t>
      </w:r>
      <w:proofErr w:type="spellStart"/>
      <w:r w:rsidR="00255E65" w:rsidRPr="00255E65">
        <w:rPr>
          <w:color w:val="800000"/>
          <w:highlight w:val="yellow"/>
        </w:rPr>
        <w:t>strong</w:t>
      </w:r>
      <w:proofErr w:type="spellEnd"/>
      <w:r w:rsidR="00255E65" w:rsidRPr="00255E65">
        <w:rPr>
          <w:color w:val="0000FF"/>
          <w:highlight w:val="yellow"/>
        </w:rPr>
        <w:t>&gt;</w:t>
      </w:r>
      <w:r w:rsidR="002E0D9B" w:rsidRPr="00255E65">
        <w:rPr>
          <w:rFonts w:ascii="Arial" w:hAnsi="Arial"/>
          <w:color w:val="0000FF"/>
          <w:highlight w:val="yellow"/>
        </w:rPr>
        <w:t>]</w:t>
      </w:r>
      <w:r w:rsidRPr="00FA16A9">
        <w:rPr>
          <w:rStyle w:val="Forte"/>
          <w:rFonts w:ascii="Arial" w:hAnsi="Arial"/>
          <w:color w:val="333333"/>
          <w:szCs w:val="16"/>
        </w:rPr>
        <w:t xml:space="preserve"> </w:t>
      </w:r>
      <w:r w:rsidRPr="00FA16A9">
        <w:rPr>
          <w:rFonts w:ascii="Arial" w:hAnsi="Arial"/>
          <w:color w:val="333333"/>
          <w:szCs w:val="16"/>
        </w:rPr>
        <w:t xml:space="preserve">em vigor, disponível também para consulta em qualquer </w:t>
      </w:r>
      <w:hyperlink r:id="rId14" w:history="1">
        <w:r w:rsidRPr="00FA16A9">
          <w:rPr>
            <w:rStyle w:val="Hiperligao"/>
            <w:rFonts w:ascii="Arial" w:hAnsi="Arial"/>
            <w:szCs w:val="16"/>
          </w:rPr>
          <w:t>Sucursal Millennium bcp</w:t>
        </w:r>
      </w:hyperlink>
      <w:r w:rsidR="008524B7" w:rsidRPr="00255E65">
        <w:rPr>
          <w:highlight w:val="yellow"/>
        </w:rPr>
        <w:t>[</w:t>
      </w:r>
      <w:r w:rsidR="00255E65" w:rsidRPr="00255E65">
        <w:rPr>
          <w:color w:val="0000FF"/>
          <w:highlight w:val="yellow"/>
        </w:rPr>
        <w:t>&lt;</w:t>
      </w:r>
      <w:r w:rsidR="00255E65" w:rsidRPr="00255E65">
        <w:rPr>
          <w:color w:val="800000"/>
          <w:highlight w:val="yellow"/>
        </w:rPr>
        <w:t>a</w:t>
      </w:r>
      <w:r w:rsidR="00255E65" w:rsidRPr="00255E65">
        <w:rPr>
          <w:color w:val="0000FF"/>
          <w:highlight w:val="yellow"/>
        </w:rPr>
        <w:t xml:space="preserve"> </w:t>
      </w:r>
      <w:proofErr w:type="spellStart"/>
      <w:r w:rsidR="00255E65" w:rsidRPr="00255E65">
        <w:rPr>
          <w:color w:val="FF0000"/>
          <w:highlight w:val="yellow"/>
        </w:rPr>
        <w:t>href</w:t>
      </w:r>
      <w:proofErr w:type="spellEnd"/>
      <w:r w:rsidR="00255E65" w:rsidRPr="00255E65">
        <w:rPr>
          <w:color w:val="0000FF"/>
          <w:highlight w:val="yellow"/>
        </w:rPr>
        <w:t>="/</w:t>
      </w:r>
      <w:proofErr w:type="spellStart"/>
      <w:r w:rsidR="00255E65" w:rsidRPr="00255E65">
        <w:rPr>
          <w:color w:val="0000FF"/>
          <w:highlight w:val="yellow"/>
        </w:rPr>
        <w:t>pt</w:t>
      </w:r>
      <w:proofErr w:type="spellEnd"/>
      <w:r w:rsidR="00255E65" w:rsidRPr="00255E65">
        <w:rPr>
          <w:color w:val="0000FF"/>
          <w:highlight w:val="yellow"/>
        </w:rPr>
        <w:t>/Particulares/</w:t>
      </w:r>
      <w:proofErr w:type="spellStart"/>
      <w:r w:rsidR="00255E65" w:rsidRPr="00255E65">
        <w:rPr>
          <w:color w:val="0000FF"/>
          <w:highlight w:val="yellow"/>
        </w:rPr>
        <w:t>Pages</w:t>
      </w:r>
      <w:proofErr w:type="spellEnd"/>
      <w:r w:rsidR="00255E65" w:rsidRPr="00255E65">
        <w:rPr>
          <w:color w:val="0000FF"/>
          <w:highlight w:val="yellow"/>
        </w:rPr>
        <w:t>/</w:t>
      </w:r>
      <w:proofErr w:type="spellStart"/>
      <w:r w:rsidR="00255E65" w:rsidRPr="00255E65">
        <w:rPr>
          <w:color w:val="0000FF"/>
          <w:highlight w:val="yellow"/>
        </w:rPr>
        <w:t>Onde_Estamos.aspx</w:t>
      </w:r>
      <w:proofErr w:type="spellEnd"/>
      <w:r w:rsidR="00255E65" w:rsidRPr="00255E65">
        <w:rPr>
          <w:color w:val="0000FF"/>
          <w:highlight w:val="yellow"/>
        </w:rPr>
        <w:t>"&gt;</w:t>
      </w:r>
      <w:r w:rsidR="00255E65" w:rsidRPr="00255E65">
        <w:rPr>
          <w:color w:val="000000"/>
          <w:highlight w:val="yellow"/>
        </w:rPr>
        <w:t>Sucursal Millennium bcp</w:t>
      </w:r>
      <w:r w:rsidR="00255E65" w:rsidRPr="00255E65">
        <w:rPr>
          <w:color w:val="0000FF"/>
          <w:highlight w:val="yellow"/>
        </w:rPr>
        <w:t>&lt;/</w:t>
      </w:r>
      <w:r w:rsidR="00255E65" w:rsidRPr="00255E65">
        <w:rPr>
          <w:color w:val="800000"/>
          <w:highlight w:val="yellow"/>
        </w:rPr>
        <w:t>a</w:t>
      </w:r>
      <w:r w:rsidR="00255E65" w:rsidRPr="00255E65">
        <w:rPr>
          <w:color w:val="0000FF"/>
          <w:highlight w:val="yellow"/>
        </w:rPr>
        <w:t>&gt;</w:t>
      </w:r>
      <w:r w:rsidR="00255E65" w:rsidRPr="00255E65">
        <w:rPr>
          <w:color w:val="000000"/>
          <w:highlight w:val="yellow"/>
        </w:rPr>
        <w:t xml:space="preserve"> perto de si.</w:t>
      </w:r>
      <w:r w:rsidR="00255E65" w:rsidRPr="00255E65">
        <w:rPr>
          <w:color w:val="0000FF"/>
          <w:highlight w:val="yellow"/>
        </w:rPr>
        <w:t>&lt;/</w:t>
      </w:r>
      <w:r w:rsidR="00255E65" w:rsidRPr="00255E65">
        <w:rPr>
          <w:color w:val="800000"/>
          <w:highlight w:val="yellow"/>
        </w:rPr>
        <w:t>p</w:t>
      </w:r>
      <w:r w:rsidR="00255E65" w:rsidRPr="00255E65">
        <w:rPr>
          <w:color w:val="0000FF"/>
          <w:highlight w:val="yellow"/>
        </w:rPr>
        <w:t>&gt;&lt;/</w:t>
      </w:r>
      <w:proofErr w:type="spellStart"/>
      <w:r w:rsidR="00255E65" w:rsidRPr="00255E65">
        <w:rPr>
          <w:color w:val="800000"/>
          <w:highlight w:val="yellow"/>
        </w:rPr>
        <w:t>div</w:t>
      </w:r>
      <w:proofErr w:type="spellEnd"/>
      <w:r w:rsidR="00255E65" w:rsidRPr="00255E65">
        <w:rPr>
          <w:color w:val="0000FF"/>
          <w:highlight w:val="yellow"/>
        </w:rPr>
        <w:t>&gt;&lt;/</w:t>
      </w:r>
      <w:proofErr w:type="spellStart"/>
      <w:r w:rsidR="00255E65" w:rsidRPr="00255E65">
        <w:rPr>
          <w:color w:val="800000"/>
          <w:highlight w:val="yellow"/>
        </w:rPr>
        <w:t>div</w:t>
      </w:r>
      <w:proofErr w:type="spellEnd"/>
      <w:r w:rsidR="00255E65" w:rsidRPr="00255E65">
        <w:rPr>
          <w:color w:val="0000FF"/>
          <w:highlight w:val="yellow"/>
        </w:rPr>
        <w:t>&gt;&lt;</w:t>
      </w:r>
      <w:proofErr w:type="spellStart"/>
      <w:r w:rsidR="00255E65" w:rsidRPr="00255E65">
        <w:rPr>
          <w:color w:val="800000"/>
          <w:highlight w:val="yellow"/>
        </w:rPr>
        <w:t>div</w:t>
      </w:r>
      <w:proofErr w:type="spellEnd"/>
      <w:r w:rsidR="00255E65" w:rsidRPr="00255E65">
        <w:rPr>
          <w:color w:val="0000FF"/>
          <w:highlight w:val="yellow"/>
        </w:rPr>
        <w:t xml:space="preserve"> </w:t>
      </w:r>
      <w:r w:rsidR="00255E65" w:rsidRPr="00255E65">
        <w:rPr>
          <w:color w:val="FF0000"/>
          <w:highlight w:val="yellow"/>
        </w:rPr>
        <w:t>id</w:t>
      </w:r>
      <w:r w:rsidR="00255E65" w:rsidRPr="00255E65">
        <w:rPr>
          <w:color w:val="0000FF"/>
          <w:highlight w:val="yellow"/>
        </w:rPr>
        <w:t xml:space="preserve">="tab4" </w:t>
      </w:r>
      <w:proofErr w:type="spellStart"/>
      <w:r w:rsidR="00255E65" w:rsidRPr="00255E65">
        <w:rPr>
          <w:color w:val="FF0000"/>
          <w:highlight w:val="yellow"/>
        </w:rPr>
        <w:t>class</w:t>
      </w:r>
      <w:proofErr w:type="spellEnd"/>
      <w:r w:rsidR="00255E65" w:rsidRPr="00255E65">
        <w:rPr>
          <w:color w:val="0000FF"/>
          <w:highlight w:val="yellow"/>
        </w:rPr>
        <w:t>="</w:t>
      </w:r>
      <w:proofErr w:type="spellStart"/>
      <w:r w:rsidR="00255E65" w:rsidRPr="00255E65">
        <w:rPr>
          <w:color w:val="0000FF"/>
          <w:highlight w:val="yellow"/>
        </w:rPr>
        <w:t>ProductDetailTabContent</w:t>
      </w:r>
      <w:proofErr w:type="spellEnd"/>
      <w:r w:rsidR="00255E65" w:rsidRPr="00255E65">
        <w:rPr>
          <w:color w:val="0000FF"/>
          <w:highlight w:val="yellow"/>
        </w:rPr>
        <w:t>"&gt;&lt;</w:t>
      </w:r>
      <w:proofErr w:type="spellStart"/>
      <w:r w:rsidR="00255E65" w:rsidRPr="00255E65">
        <w:rPr>
          <w:color w:val="800000"/>
          <w:highlight w:val="yellow"/>
        </w:rPr>
        <w:t>div</w:t>
      </w:r>
      <w:proofErr w:type="spellEnd"/>
      <w:r w:rsidR="00255E65" w:rsidRPr="00255E65">
        <w:rPr>
          <w:color w:val="0000FF"/>
          <w:highlight w:val="yellow"/>
        </w:rPr>
        <w:t xml:space="preserve"> </w:t>
      </w:r>
      <w:proofErr w:type="spellStart"/>
      <w:r w:rsidR="00255E65" w:rsidRPr="00255E65">
        <w:rPr>
          <w:color w:val="FF0000"/>
          <w:highlight w:val="yellow"/>
        </w:rPr>
        <w:t>style</w:t>
      </w:r>
      <w:proofErr w:type="spellEnd"/>
      <w:r w:rsidR="00255E65" w:rsidRPr="00255E65">
        <w:rPr>
          <w:color w:val="0000FF"/>
          <w:highlight w:val="yellow"/>
        </w:rPr>
        <w:t xml:space="preserve">='display: </w:t>
      </w:r>
      <w:proofErr w:type="spellStart"/>
      <w:r w:rsidR="00255E65" w:rsidRPr="00255E65">
        <w:rPr>
          <w:color w:val="0000FF"/>
          <w:highlight w:val="yellow"/>
        </w:rPr>
        <w:t>none</w:t>
      </w:r>
      <w:proofErr w:type="spellEnd"/>
      <w:r w:rsidR="00255E65" w:rsidRPr="00255E65">
        <w:rPr>
          <w:color w:val="0000FF"/>
          <w:highlight w:val="yellow"/>
        </w:rPr>
        <w:t>;'&gt;&lt;</w:t>
      </w:r>
      <w:r w:rsidR="008524B7" w:rsidRPr="00255E65">
        <w:rPr>
          <w:rFonts w:ascii="Arial" w:hAnsi="Arial"/>
        </w:rPr>
        <w:t>]</w:t>
      </w:r>
      <w:r w:rsidRPr="00FA16A9">
        <w:rPr>
          <w:rFonts w:ascii="Arial" w:hAnsi="Arial"/>
          <w:color w:val="333333"/>
          <w:szCs w:val="16"/>
        </w:rPr>
        <w:t xml:space="preserve"> perto de si.</w:t>
      </w:r>
    </w:p>
    <w:p w:rsidR="00B11D90" w:rsidRPr="002E0D9B" w:rsidRDefault="00B11D90" w:rsidP="00170056">
      <w:pPr>
        <w:pStyle w:val="Ttulo1"/>
        <w:keepNext w:val="0"/>
        <w:pBdr>
          <w:bottom w:val="dotted" w:sz="4" w:space="1" w:color="7F7F7F" w:themeColor="text1" w:themeTint="80"/>
        </w:pBdr>
        <w:spacing w:before="100" w:beforeAutospacing="1" w:after="100" w:afterAutospacing="1" w:line="276" w:lineRule="auto"/>
        <w:jc w:val="both"/>
        <w:rPr>
          <w:rFonts w:ascii="Arial" w:hAnsi="Arial"/>
          <w:color w:val="FF0066"/>
          <w:szCs w:val="16"/>
          <w:u w:val="none"/>
          <w:lang w:eastAsia="pt-PT"/>
        </w:rPr>
      </w:pPr>
      <w:r w:rsidRPr="002E0D9B">
        <w:rPr>
          <w:rFonts w:ascii="Arial" w:hAnsi="Arial"/>
          <w:color w:val="FF0066"/>
          <w:szCs w:val="16"/>
          <w:u w:val="none"/>
          <w:lang w:eastAsia="pt-PT"/>
        </w:rPr>
        <w:t>Onde posso realizar</w:t>
      </w:r>
    </w:p>
    <w:p w:rsidR="00B11D90" w:rsidRPr="002E0D9B" w:rsidRDefault="00B62773" w:rsidP="00170056">
      <w:pPr>
        <w:shd w:val="clear" w:color="auto" w:fill="FFFFFF"/>
        <w:spacing w:before="130" w:after="195" w:line="276" w:lineRule="auto"/>
        <w:rPr>
          <w:rFonts w:ascii="Arial" w:hAnsi="Arial"/>
          <w:szCs w:val="16"/>
        </w:rPr>
      </w:pPr>
      <w:r w:rsidRPr="002E0D9B">
        <w:rPr>
          <w:rFonts w:ascii="Arial" w:hAnsi="Arial"/>
          <w:szCs w:val="16"/>
        </w:rPr>
        <w:t xml:space="preserve">O envio de um lote de transferências </w:t>
      </w:r>
      <w:r w:rsidR="00B11D90" w:rsidRPr="002E0D9B">
        <w:rPr>
          <w:rFonts w:ascii="Arial" w:hAnsi="Arial"/>
          <w:szCs w:val="16"/>
        </w:rPr>
        <w:t>poderá ser efetuado no Portal de Empresas do millenniumbcp.pt de uma das seguintes formas:</w:t>
      </w:r>
    </w:p>
    <w:p w:rsidR="00F830C3" w:rsidRPr="002E0D9B" w:rsidRDefault="00F830C3" w:rsidP="00F830C3">
      <w:pPr>
        <w:shd w:val="clear" w:color="auto" w:fill="FFFFFF"/>
        <w:spacing w:after="130" w:line="276" w:lineRule="auto"/>
        <w:rPr>
          <w:rFonts w:ascii="Arial" w:hAnsi="Arial"/>
          <w:szCs w:val="16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548DD4" w:themeColor="text2" w:themeTint="99"/>
          <w:szCs w:val="16"/>
          <w:lang w:eastAsia="pt-PT"/>
        </w:rPr>
        <w:t xml:space="preserve"> </w:t>
      </w:r>
      <w:r w:rsidRPr="002E0D9B">
        <w:rPr>
          <w:rFonts w:ascii="Arial" w:hAnsi="Arial"/>
          <w:szCs w:val="16"/>
        </w:rPr>
        <w:t xml:space="preserve">Para gerar um ficheiro no momento, introduzindo os dados de cada transferência, aceda na área de Operações Bancárias à opção </w:t>
      </w:r>
      <w:proofErr w:type="gramStart"/>
      <w:r w:rsidRPr="002E0D9B">
        <w:rPr>
          <w:rFonts w:ascii="Arial" w:hAnsi="Arial"/>
          <w:b/>
          <w:szCs w:val="16"/>
        </w:rPr>
        <w:t>Pagamentos &gt;</w:t>
      </w:r>
      <w:proofErr w:type="gramEnd"/>
      <w:r w:rsidRPr="002E0D9B">
        <w:rPr>
          <w:rFonts w:ascii="Arial" w:hAnsi="Arial"/>
          <w:b/>
          <w:color w:val="548DD4" w:themeColor="text2" w:themeTint="99"/>
          <w:szCs w:val="16"/>
        </w:rPr>
        <w:t xml:space="preserve"> </w:t>
      </w:r>
      <w:hyperlink r:id="rId15" w:history="1">
        <w:proofErr w:type="spellStart"/>
        <w:r w:rsidRPr="002E0D9B">
          <w:rPr>
            <w:rStyle w:val="Hiperligao"/>
            <w:rFonts w:ascii="Arial" w:hAnsi="Arial"/>
            <w:b/>
            <w:color w:val="548DD4" w:themeColor="text2" w:themeTint="99"/>
          </w:rPr>
          <w:t>Transf</w:t>
        </w:r>
        <w:proofErr w:type="spellEnd"/>
        <w:r w:rsidRPr="002E0D9B">
          <w:rPr>
            <w:rStyle w:val="Hiperligao"/>
            <w:rFonts w:ascii="Arial" w:hAnsi="Arial"/>
            <w:b/>
            <w:color w:val="548DD4" w:themeColor="text2" w:themeTint="99"/>
          </w:rPr>
          <w:t>. Lote</w:t>
        </w:r>
      </w:hyperlink>
      <w:r w:rsidRPr="002E0D9B">
        <w:rPr>
          <w:rFonts w:ascii="Arial" w:hAnsi="Arial"/>
          <w:szCs w:val="16"/>
        </w:rPr>
        <w:t xml:space="preserve">. </w:t>
      </w:r>
    </w:p>
    <w:p w:rsidR="009C1DEA" w:rsidRPr="002E0D9B" w:rsidRDefault="009C1DEA" w:rsidP="00170056">
      <w:pPr>
        <w:shd w:val="clear" w:color="auto" w:fill="FFFFFF"/>
        <w:spacing w:after="130" w:line="276" w:lineRule="auto"/>
        <w:rPr>
          <w:rFonts w:ascii="Arial" w:hAnsi="Arial"/>
          <w:szCs w:val="16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548DD4" w:themeColor="text2" w:themeTint="99"/>
          <w:szCs w:val="16"/>
          <w:lang w:eastAsia="pt-PT"/>
        </w:rPr>
        <w:t xml:space="preserve"> </w:t>
      </w:r>
      <w:r w:rsidR="007C4B93" w:rsidRPr="002E0D9B">
        <w:rPr>
          <w:rFonts w:ascii="Arial" w:hAnsi="Arial"/>
          <w:szCs w:val="16"/>
        </w:rPr>
        <w:t>Para proceder ao e</w:t>
      </w:r>
      <w:r w:rsidR="00B11D90" w:rsidRPr="002E0D9B">
        <w:rPr>
          <w:rFonts w:ascii="Arial" w:hAnsi="Arial"/>
          <w:szCs w:val="16"/>
        </w:rPr>
        <w:t xml:space="preserve">nvio de </w:t>
      </w:r>
      <w:r w:rsidR="007C4B93" w:rsidRPr="002E0D9B">
        <w:rPr>
          <w:rFonts w:ascii="Arial" w:hAnsi="Arial"/>
          <w:szCs w:val="16"/>
        </w:rPr>
        <w:t>um ficheiro gerado no equipamento informático da sua empresa aceda na área de Operações Bancárias</w:t>
      </w:r>
      <w:r w:rsidR="00B11D90" w:rsidRPr="002E0D9B">
        <w:rPr>
          <w:rFonts w:ascii="Arial" w:hAnsi="Arial"/>
          <w:szCs w:val="16"/>
        </w:rPr>
        <w:t xml:space="preserve"> à opção </w:t>
      </w:r>
      <w:r w:rsidR="003B7AA1" w:rsidRPr="002E0D9B">
        <w:rPr>
          <w:rFonts w:ascii="Arial" w:hAnsi="Arial"/>
          <w:b/>
          <w:szCs w:val="16"/>
        </w:rPr>
        <w:t xml:space="preserve">Gestão </w:t>
      </w:r>
      <w:proofErr w:type="gramStart"/>
      <w:r w:rsidR="00B11D90" w:rsidRPr="002E0D9B">
        <w:rPr>
          <w:rFonts w:ascii="Arial" w:hAnsi="Arial"/>
          <w:b/>
          <w:szCs w:val="16"/>
        </w:rPr>
        <w:t>Ficheiros &gt;</w:t>
      </w:r>
      <w:proofErr w:type="gramEnd"/>
      <w:r w:rsidR="00B11D90" w:rsidRPr="002E0D9B">
        <w:rPr>
          <w:rFonts w:ascii="Arial" w:hAnsi="Arial"/>
          <w:b/>
          <w:szCs w:val="16"/>
        </w:rPr>
        <w:t xml:space="preserve"> Enviar Ficheiros &gt;  </w:t>
      </w:r>
      <w:hyperlink r:id="rId16" w:history="1">
        <w:r w:rsidR="00F830C3" w:rsidRPr="002E0D9B">
          <w:rPr>
            <w:rStyle w:val="Hiperligao"/>
            <w:rFonts w:ascii="Arial" w:hAnsi="Arial"/>
            <w:b/>
            <w:color w:val="548DD4" w:themeColor="text2" w:themeTint="99"/>
            <w:szCs w:val="16"/>
          </w:rPr>
          <w:t>Pagamentos/Cobranças</w:t>
        </w:r>
      </w:hyperlink>
      <w:r w:rsidR="00C45D6F" w:rsidRPr="002E0D9B">
        <w:rPr>
          <w:rFonts w:ascii="Arial" w:hAnsi="Arial"/>
          <w:szCs w:val="16"/>
        </w:rPr>
        <w:t>;</w:t>
      </w:r>
    </w:p>
    <w:p w:rsidR="00B11D90" w:rsidRPr="002E0D9B" w:rsidRDefault="00B11D90" w:rsidP="00170056">
      <w:pPr>
        <w:shd w:val="clear" w:color="auto" w:fill="FFFFFF"/>
        <w:spacing w:before="130" w:after="195" w:line="276" w:lineRule="auto"/>
        <w:rPr>
          <w:rFonts w:ascii="Arial" w:hAnsi="Arial"/>
          <w:szCs w:val="16"/>
        </w:rPr>
      </w:pPr>
      <w:r w:rsidRPr="002E0D9B">
        <w:rPr>
          <w:rFonts w:ascii="Arial" w:hAnsi="Arial"/>
          <w:szCs w:val="16"/>
        </w:rPr>
        <w:t>Após o envio dos ficheiros ao Banco, a Empresa pode acompanhar os dados da operação, sob várias formas:</w:t>
      </w:r>
    </w:p>
    <w:p w:rsidR="00B11D90" w:rsidRPr="002E0D9B" w:rsidRDefault="00B11D90" w:rsidP="00170056">
      <w:pPr>
        <w:shd w:val="clear" w:color="auto" w:fill="FFFFFF"/>
        <w:spacing w:before="130" w:after="130" w:line="276" w:lineRule="auto"/>
        <w:outlineLvl w:val="3"/>
        <w:rPr>
          <w:rFonts w:ascii="Arial" w:hAnsi="Arial"/>
          <w:color w:val="E2017B"/>
          <w:sz w:val="21"/>
          <w:szCs w:val="21"/>
        </w:rPr>
      </w:pPr>
      <w:r w:rsidRPr="002E0D9B">
        <w:rPr>
          <w:rFonts w:ascii="Arial" w:hAnsi="Arial"/>
          <w:color w:val="E2017B"/>
          <w:sz w:val="21"/>
          <w:szCs w:val="21"/>
        </w:rPr>
        <w:t>Histórico de Operações</w:t>
      </w:r>
    </w:p>
    <w:p w:rsidR="000A32C1" w:rsidRPr="002E0D9B" w:rsidRDefault="000903DE" w:rsidP="00EF008F">
      <w:pPr>
        <w:shd w:val="clear" w:color="auto" w:fill="FFFFFF"/>
        <w:spacing w:line="276" w:lineRule="auto"/>
        <w:jc w:val="both"/>
        <w:rPr>
          <w:rFonts w:ascii="Arial" w:hAnsi="Arial"/>
          <w:color w:val="333333"/>
          <w:szCs w:val="16"/>
        </w:rPr>
      </w:pPr>
      <w:r w:rsidRPr="002E0D9B">
        <w:rPr>
          <w:rFonts w:ascii="Arial" w:hAnsi="Arial"/>
          <w:color w:val="333333"/>
          <w:szCs w:val="16"/>
        </w:rPr>
        <w:t>P</w:t>
      </w:r>
      <w:r w:rsidR="00B11D90" w:rsidRPr="002E0D9B">
        <w:rPr>
          <w:rFonts w:ascii="Arial" w:hAnsi="Arial"/>
          <w:color w:val="333333"/>
          <w:szCs w:val="16"/>
        </w:rPr>
        <w:t xml:space="preserve">ara além de consultar os dados do ficheiro - nomeadamente nº de registos, valor total do ficheiro e </w:t>
      </w:r>
      <w:r w:rsidR="00EF008F" w:rsidRPr="002E0D9B">
        <w:rPr>
          <w:rFonts w:ascii="Arial" w:hAnsi="Arial"/>
          <w:color w:val="333333"/>
          <w:szCs w:val="16"/>
        </w:rPr>
        <w:t xml:space="preserve">os </w:t>
      </w:r>
      <w:r w:rsidR="00B11D90" w:rsidRPr="002E0D9B">
        <w:rPr>
          <w:rFonts w:ascii="Arial" w:hAnsi="Arial"/>
          <w:color w:val="333333"/>
          <w:szCs w:val="16"/>
        </w:rPr>
        <w:t xml:space="preserve">dados de cada </w:t>
      </w:r>
      <w:r w:rsidR="00F830C3" w:rsidRPr="002E0D9B">
        <w:rPr>
          <w:rFonts w:ascii="Arial" w:hAnsi="Arial"/>
          <w:color w:val="333333"/>
          <w:szCs w:val="16"/>
        </w:rPr>
        <w:t>transferência a crédito</w:t>
      </w:r>
      <w:r w:rsidR="00B2584F" w:rsidRPr="002E0D9B">
        <w:rPr>
          <w:rFonts w:ascii="Arial" w:hAnsi="Arial"/>
          <w:color w:val="333333"/>
          <w:szCs w:val="16"/>
        </w:rPr>
        <w:t xml:space="preserve"> </w:t>
      </w:r>
      <w:r w:rsidR="00B11D90" w:rsidRPr="002E0D9B">
        <w:rPr>
          <w:rFonts w:ascii="Arial" w:hAnsi="Arial"/>
          <w:color w:val="333333"/>
          <w:szCs w:val="16"/>
        </w:rPr>
        <w:t xml:space="preserve">-, pode </w:t>
      </w:r>
      <w:r w:rsidR="00EF008F" w:rsidRPr="002E0D9B">
        <w:rPr>
          <w:rFonts w:ascii="Arial" w:hAnsi="Arial"/>
          <w:color w:val="333333"/>
          <w:szCs w:val="16"/>
        </w:rPr>
        <w:t xml:space="preserve">também </w:t>
      </w:r>
      <w:r w:rsidR="00B11D90" w:rsidRPr="002E0D9B">
        <w:rPr>
          <w:rFonts w:ascii="Arial" w:hAnsi="Arial"/>
          <w:color w:val="333333"/>
          <w:szCs w:val="16"/>
        </w:rPr>
        <w:t xml:space="preserve">verificar quais os utilizadores do portal que intervieram </w:t>
      </w:r>
      <w:r w:rsidRPr="002E0D9B">
        <w:rPr>
          <w:rFonts w:ascii="Arial" w:hAnsi="Arial"/>
          <w:color w:val="333333"/>
          <w:szCs w:val="16"/>
        </w:rPr>
        <w:t>n</w:t>
      </w:r>
      <w:r w:rsidR="00B11D90" w:rsidRPr="002E0D9B">
        <w:rPr>
          <w:rFonts w:ascii="Arial" w:hAnsi="Arial"/>
          <w:color w:val="333333"/>
          <w:szCs w:val="16"/>
        </w:rPr>
        <w:t>a operação.</w:t>
      </w:r>
    </w:p>
    <w:p w:rsidR="00B11D90" w:rsidRPr="002E0D9B" w:rsidRDefault="00B11D90" w:rsidP="00170056">
      <w:pPr>
        <w:shd w:val="clear" w:color="auto" w:fill="FFFFFF"/>
        <w:spacing w:line="276" w:lineRule="auto"/>
        <w:rPr>
          <w:rFonts w:ascii="Arial" w:hAnsi="Arial"/>
          <w:color w:val="333333"/>
          <w:szCs w:val="16"/>
        </w:rPr>
      </w:pPr>
      <w:r w:rsidRPr="002E0D9B">
        <w:rPr>
          <w:rFonts w:ascii="Arial" w:hAnsi="Arial"/>
          <w:color w:val="333333"/>
          <w:szCs w:val="16"/>
        </w:rPr>
        <w:t xml:space="preserve"> </w:t>
      </w:r>
    </w:p>
    <w:p w:rsidR="000A32C1" w:rsidRPr="002E0D9B" w:rsidRDefault="009C1DEA" w:rsidP="00170056">
      <w:pPr>
        <w:shd w:val="clear" w:color="auto" w:fill="FFFFFF"/>
        <w:spacing w:after="130" w:line="276" w:lineRule="auto"/>
        <w:rPr>
          <w:rFonts w:ascii="Arial" w:hAnsi="Arial"/>
          <w:b/>
          <w:bCs/>
          <w:color w:val="333333"/>
          <w:szCs w:val="16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548DD4" w:themeColor="text2" w:themeTint="99"/>
          <w:szCs w:val="16"/>
          <w:lang w:eastAsia="pt-PT"/>
        </w:rPr>
        <w:t xml:space="preserve"> </w:t>
      </w:r>
      <w:r w:rsidR="00B11D90" w:rsidRPr="002E0D9B">
        <w:rPr>
          <w:rFonts w:ascii="Arial" w:hAnsi="Arial"/>
          <w:color w:val="333333"/>
          <w:szCs w:val="16"/>
        </w:rPr>
        <w:t xml:space="preserve">O acesso é feito através do seguinte caminho: </w:t>
      </w:r>
      <w:hyperlink r:id="rId17" w:tgtFrame="_blank" w:history="1">
        <w:proofErr w:type="gramStart"/>
        <w:r w:rsidR="00B11D90" w:rsidRPr="002E0D9B">
          <w:rPr>
            <w:rStyle w:val="Hiperligao"/>
            <w:rFonts w:ascii="Arial" w:hAnsi="Arial"/>
            <w:b/>
            <w:bCs/>
            <w:color w:val="000000" w:themeColor="text1"/>
            <w:szCs w:val="16"/>
            <w:u w:val="none"/>
          </w:rPr>
          <w:t>Autorizações &gt;</w:t>
        </w:r>
        <w:proofErr w:type="gramEnd"/>
        <w:r w:rsidR="00B11D90" w:rsidRPr="002E0D9B">
          <w:rPr>
            <w:rStyle w:val="Hiperligao"/>
            <w:rFonts w:ascii="Arial" w:hAnsi="Arial"/>
            <w:b/>
            <w:bCs/>
            <w:color w:val="000000" w:themeColor="text1"/>
            <w:szCs w:val="16"/>
            <w:u w:val="none"/>
          </w:rPr>
          <w:t xml:space="preserve"> </w:t>
        </w:r>
        <w:r w:rsidR="00B11D90" w:rsidRPr="002E0D9B">
          <w:rPr>
            <w:rStyle w:val="Hiperligao"/>
            <w:rFonts w:ascii="Arial" w:hAnsi="Arial"/>
            <w:b/>
            <w:bCs/>
            <w:color w:val="548DD4" w:themeColor="text2" w:themeTint="99"/>
            <w:szCs w:val="16"/>
          </w:rPr>
          <w:t>Histórico Operações</w:t>
        </w:r>
      </w:hyperlink>
      <w:r w:rsidR="00EF008F" w:rsidRPr="002E0D9B">
        <w:rPr>
          <w:rFonts w:ascii="Arial" w:hAnsi="Arial"/>
          <w:b/>
          <w:szCs w:val="16"/>
        </w:rPr>
        <w:t xml:space="preserve"> </w:t>
      </w:r>
      <w:r w:rsidR="00B11D90" w:rsidRPr="002E0D9B">
        <w:rPr>
          <w:rStyle w:val="Forte"/>
          <w:rFonts w:ascii="Arial" w:hAnsi="Arial"/>
          <w:szCs w:val="16"/>
        </w:rPr>
        <w:t>.</w:t>
      </w:r>
    </w:p>
    <w:p w:rsidR="00B11D90" w:rsidRPr="002E0D9B" w:rsidRDefault="00B11D90" w:rsidP="00170056">
      <w:pPr>
        <w:shd w:val="clear" w:color="auto" w:fill="FFFFFF"/>
        <w:spacing w:before="130" w:after="130" w:line="276" w:lineRule="auto"/>
        <w:outlineLvl w:val="3"/>
        <w:rPr>
          <w:rFonts w:ascii="Arial" w:hAnsi="Arial"/>
          <w:color w:val="E2017B"/>
          <w:sz w:val="21"/>
          <w:szCs w:val="21"/>
        </w:rPr>
      </w:pPr>
      <w:r w:rsidRPr="002E0D9B">
        <w:rPr>
          <w:rFonts w:ascii="Arial" w:hAnsi="Arial"/>
          <w:color w:val="E2017B"/>
          <w:sz w:val="21"/>
          <w:szCs w:val="21"/>
        </w:rPr>
        <w:t>Ficheiro de Retorno</w:t>
      </w:r>
    </w:p>
    <w:p w:rsidR="00B11D90" w:rsidRPr="002E0D9B" w:rsidRDefault="000A32C1" w:rsidP="00455E65">
      <w:pPr>
        <w:shd w:val="clear" w:color="auto" w:fill="FFFFFF"/>
        <w:spacing w:before="130" w:after="195" w:line="276" w:lineRule="auto"/>
        <w:jc w:val="both"/>
        <w:rPr>
          <w:rFonts w:ascii="Arial" w:hAnsi="Arial"/>
          <w:color w:val="333333"/>
          <w:szCs w:val="16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548DD4" w:themeColor="text2" w:themeTint="99"/>
          <w:szCs w:val="16"/>
          <w:lang w:eastAsia="pt-PT"/>
        </w:rPr>
        <w:t xml:space="preserve"> </w:t>
      </w:r>
      <w:r w:rsidR="000B4B71" w:rsidRPr="002E0D9B">
        <w:rPr>
          <w:rFonts w:ascii="Arial" w:hAnsi="Arial"/>
          <w:color w:val="333333"/>
          <w:szCs w:val="16"/>
        </w:rPr>
        <w:t>A partir</w:t>
      </w:r>
      <w:r w:rsidR="00EF008F" w:rsidRPr="002E0D9B">
        <w:rPr>
          <w:rFonts w:ascii="Arial" w:hAnsi="Arial"/>
          <w:color w:val="333333"/>
          <w:szCs w:val="16"/>
        </w:rPr>
        <w:t xml:space="preserve"> </w:t>
      </w:r>
      <w:r w:rsidR="000B4B71" w:rsidRPr="002E0D9B">
        <w:rPr>
          <w:rFonts w:ascii="Arial" w:hAnsi="Arial"/>
          <w:color w:val="333333"/>
          <w:szCs w:val="16"/>
        </w:rPr>
        <w:t xml:space="preserve">de </w:t>
      </w:r>
      <w:r w:rsidR="00EF008F" w:rsidRPr="002E0D9B">
        <w:rPr>
          <w:rFonts w:ascii="Arial" w:hAnsi="Arial"/>
          <w:color w:val="333333"/>
          <w:szCs w:val="16"/>
        </w:rPr>
        <w:t>D+2</w:t>
      </w:r>
      <w:r w:rsidR="00B11D90" w:rsidRPr="002E0D9B">
        <w:rPr>
          <w:rFonts w:ascii="Arial" w:hAnsi="Arial"/>
          <w:color w:val="333333"/>
          <w:szCs w:val="16"/>
        </w:rPr>
        <w:t xml:space="preserve"> (sendo D a data de processamento), pode </w:t>
      </w:r>
      <w:r w:rsidR="000B4B71" w:rsidRPr="002E0D9B">
        <w:rPr>
          <w:rFonts w:ascii="Arial" w:hAnsi="Arial"/>
          <w:color w:val="333333"/>
          <w:szCs w:val="16"/>
        </w:rPr>
        <w:t>obter</w:t>
      </w:r>
      <w:r w:rsidR="0026477C" w:rsidRPr="002E0D9B">
        <w:rPr>
          <w:rFonts w:ascii="Arial" w:hAnsi="Arial"/>
          <w:color w:val="333333"/>
          <w:szCs w:val="16"/>
        </w:rPr>
        <w:t xml:space="preserve"> um ficheiro de retorno</w:t>
      </w:r>
      <w:r w:rsidR="00B11D90" w:rsidRPr="002E0D9B">
        <w:rPr>
          <w:rFonts w:ascii="Arial" w:hAnsi="Arial"/>
          <w:color w:val="333333"/>
          <w:szCs w:val="16"/>
        </w:rPr>
        <w:t xml:space="preserve"> acedendo a:  </w:t>
      </w:r>
      <w:r w:rsidR="00533AE8" w:rsidRPr="002E0D9B">
        <w:rPr>
          <w:rFonts w:ascii="Arial" w:hAnsi="Arial"/>
          <w:b/>
          <w:color w:val="333333"/>
          <w:szCs w:val="16"/>
        </w:rPr>
        <w:t xml:space="preserve">Gestão </w:t>
      </w:r>
      <w:proofErr w:type="gramStart"/>
      <w:r w:rsidR="00B11D90" w:rsidRPr="002E0D9B">
        <w:rPr>
          <w:rFonts w:ascii="Arial" w:hAnsi="Arial"/>
          <w:b/>
          <w:color w:val="333333"/>
          <w:szCs w:val="16"/>
        </w:rPr>
        <w:t>Ficheiros &gt;</w:t>
      </w:r>
      <w:proofErr w:type="gramEnd"/>
      <w:r w:rsidR="00B11D90" w:rsidRPr="002E0D9B">
        <w:rPr>
          <w:rFonts w:ascii="Arial" w:hAnsi="Arial"/>
          <w:b/>
          <w:color w:val="333333"/>
          <w:szCs w:val="16"/>
        </w:rPr>
        <w:t xml:space="preserve"> Consultar Ficheiros &gt; </w:t>
      </w:r>
      <w:hyperlink r:id="rId18" w:history="1">
        <w:r w:rsidR="00B11D90" w:rsidRPr="002E0D9B">
          <w:rPr>
            <w:rStyle w:val="Hiperligao"/>
            <w:rFonts w:ascii="Arial" w:hAnsi="Arial"/>
            <w:b/>
            <w:color w:val="548DD4" w:themeColor="text2" w:themeTint="99"/>
            <w:szCs w:val="16"/>
          </w:rPr>
          <w:t>Retornos</w:t>
        </w:r>
      </w:hyperlink>
      <w:r w:rsidR="00EF008F" w:rsidRPr="002E0D9B">
        <w:rPr>
          <w:rFonts w:ascii="Arial" w:hAnsi="Arial"/>
          <w:b/>
          <w:szCs w:val="16"/>
        </w:rPr>
        <w:t xml:space="preserve"> </w:t>
      </w:r>
      <w:r w:rsidR="005E2AD9" w:rsidRPr="002E0D9B">
        <w:rPr>
          <w:rFonts w:ascii="Arial" w:hAnsi="Arial"/>
          <w:szCs w:val="16"/>
        </w:rPr>
        <w:t xml:space="preserve">. </w:t>
      </w:r>
      <w:r w:rsidR="00B11D90" w:rsidRPr="002E0D9B">
        <w:rPr>
          <w:rFonts w:ascii="Arial" w:hAnsi="Arial"/>
          <w:color w:val="333333"/>
          <w:szCs w:val="16"/>
        </w:rPr>
        <w:t>No formato de ficheiro, deverá ser selecionada a opção “</w:t>
      </w:r>
      <w:r w:rsidR="00F830C3" w:rsidRPr="002E0D9B">
        <w:rPr>
          <w:rFonts w:ascii="Arial" w:hAnsi="Arial"/>
          <w:color w:val="333333"/>
          <w:szCs w:val="16"/>
        </w:rPr>
        <w:t>PS2 - Pagamentos”</w:t>
      </w:r>
      <w:r w:rsidR="00B11D90" w:rsidRPr="002E0D9B">
        <w:rPr>
          <w:rFonts w:ascii="Arial" w:hAnsi="Arial"/>
          <w:color w:val="333333"/>
          <w:szCs w:val="16"/>
        </w:rPr>
        <w:t xml:space="preserve">”, verificando desta forma se os registos </w:t>
      </w:r>
      <w:r w:rsidR="000B4B71" w:rsidRPr="002E0D9B">
        <w:rPr>
          <w:rFonts w:ascii="Arial" w:hAnsi="Arial"/>
          <w:color w:val="333333"/>
          <w:szCs w:val="16"/>
        </w:rPr>
        <w:t xml:space="preserve">referentes a cada uma das transferências </w:t>
      </w:r>
      <w:r w:rsidR="00B11D90" w:rsidRPr="002E0D9B">
        <w:rPr>
          <w:rFonts w:ascii="Arial" w:hAnsi="Arial"/>
          <w:color w:val="333333"/>
          <w:szCs w:val="16"/>
        </w:rPr>
        <w:t>foram ou não processados.</w:t>
      </w:r>
    </w:p>
    <w:p w:rsidR="00EF008F" w:rsidRPr="002E0D9B" w:rsidRDefault="00EF008F" w:rsidP="00EF008F">
      <w:pPr>
        <w:shd w:val="clear" w:color="auto" w:fill="FFFFFF"/>
        <w:spacing w:before="130" w:after="130" w:line="276" w:lineRule="auto"/>
        <w:outlineLvl w:val="3"/>
        <w:rPr>
          <w:rFonts w:ascii="Arial" w:hAnsi="Arial"/>
          <w:color w:val="E2017B"/>
          <w:sz w:val="21"/>
          <w:szCs w:val="21"/>
        </w:rPr>
      </w:pPr>
      <w:proofErr w:type="gramStart"/>
      <w:r w:rsidRPr="002E0D9B">
        <w:rPr>
          <w:rFonts w:ascii="Arial" w:hAnsi="Arial"/>
          <w:color w:val="E2017B"/>
          <w:sz w:val="21"/>
          <w:szCs w:val="21"/>
        </w:rPr>
        <w:t>Comprovativos registo</w:t>
      </w:r>
      <w:proofErr w:type="gramEnd"/>
      <w:r w:rsidRPr="002E0D9B">
        <w:rPr>
          <w:rFonts w:ascii="Arial" w:hAnsi="Arial"/>
          <w:color w:val="E2017B"/>
          <w:sz w:val="21"/>
          <w:szCs w:val="21"/>
        </w:rPr>
        <w:t xml:space="preserve"> a registo</w:t>
      </w:r>
    </w:p>
    <w:p w:rsidR="0000470E" w:rsidRPr="002E0D9B" w:rsidRDefault="00EF008F" w:rsidP="00455E65">
      <w:pPr>
        <w:shd w:val="clear" w:color="auto" w:fill="FFFFFF"/>
        <w:spacing w:before="130" w:after="195" w:line="276" w:lineRule="auto"/>
        <w:jc w:val="both"/>
        <w:rPr>
          <w:rFonts w:ascii="Arial" w:hAnsi="Arial"/>
          <w:color w:val="333333"/>
          <w:szCs w:val="16"/>
        </w:rPr>
      </w:pPr>
      <w:r w:rsidRPr="002E0D9B">
        <w:rPr>
          <w:rFonts w:ascii="Arial" w:hAnsi="Arial"/>
          <w:color w:val="333333"/>
          <w:szCs w:val="16"/>
        </w:rPr>
        <w:t>Para toda</w:t>
      </w:r>
      <w:r w:rsidR="00B7364F" w:rsidRPr="002E0D9B">
        <w:rPr>
          <w:rFonts w:ascii="Arial" w:hAnsi="Arial"/>
          <w:color w:val="333333"/>
          <w:szCs w:val="16"/>
        </w:rPr>
        <w:t xml:space="preserve">s as </w:t>
      </w:r>
      <w:r w:rsidR="000B4B71" w:rsidRPr="002E0D9B">
        <w:rPr>
          <w:rFonts w:ascii="Arial" w:hAnsi="Arial"/>
          <w:color w:val="333333"/>
          <w:szCs w:val="16"/>
        </w:rPr>
        <w:t>transferências</w:t>
      </w:r>
      <w:r w:rsidRPr="002E0D9B">
        <w:rPr>
          <w:rFonts w:ascii="Arial" w:hAnsi="Arial"/>
          <w:color w:val="333333"/>
          <w:szCs w:val="16"/>
        </w:rPr>
        <w:t xml:space="preserve"> processadas pelo Banco, fica disponível a partir de D+2 </w:t>
      </w:r>
      <w:r w:rsidR="00B7364F" w:rsidRPr="002E0D9B">
        <w:rPr>
          <w:rFonts w:ascii="Arial" w:hAnsi="Arial"/>
          <w:color w:val="333333"/>
          <w:szCs w:val="16"/>
        </w:rPr>
        <w:t xml:space="preserve">(sendo D a data de processamento) </w:t>
      </w:r>
      <w:r w:rsidRPr="002E0D9B">
        <w:rPr>
          <w:rFonts w:ascii="Arial" w:hAnsi="Arial"/>
          <w:color w:val="333333"/>
          <w:szCs w:val="16"/>
        </w:rPr>
        <w:t xml:space="preserve">a possibilidade da Empresa </w:t>
      </w:r>
      <w:r w:rsidR="00B7364F" w:rsidRPr="002E0D9B">
        <w:rPr>
          <w:rFonts w:ascii="Arial" w:hAnsi="Arial"/>
          <w:color w:val="333333"/>
          <w:szCs w:val="16"/>
        </w:rPr>
        <w:t>efetuar</w:t>
      </w:r>
      <w:r w:rsidRPr="002E0D9B">
        <w:rPr>
          <w:rFonts w:ascii="Arial" w:hAnsi="Arial"/>
          <w:color w:val="333333"/>
          <w:szCs w:val="16"/>
        </w:rPr>
        <w:t xml:space="preserve"> o </w:t>
      </w:r>
      <w:proofErr w:type="gramStart"/>
      <w:r w:rsidRPr="002E0D9B">
        <w:rPr>
          <w:rFonts w:ascii="Arial" w:hAnsi="Arial"/>
          <w:i/>
          <w:color w:val="333333"/>
          <w:szCs w:val="16"/>
        </w:rPr>
        <w:t>download</w:t>
      </w:r>
      <w:proofErr w:type="gramEnd"/>
      <w:r w:rsidRPr="002E0D9B">
        <w:rPr>
          <w:rFonts w:ascii="Arial" w:hAnsi="Arial"/>
          <w:color w:val="333333"/>
          <w:szCs w:val="16"/>
        </w:rPr>
        <w:t xml:space="preserve"> de um comprovativo </w:t>
      </w:r>
      <w:r w:rsidR="000B4B71" w:rsidRPr="002E0D9B">
        <w:rPr>
          <w:rFonts w:ascii="Arial" w:hAnsi="Arial"/>
          <w:color w:val="333333"/>
          <w:szCs w:val="16"/>
        </w:rPr>
        <w:t>individual</w:t>
      </w:r>
      <w:r w:rsidR="00B7364F" w:rsidRPr="002E0D9B">
        <w:rPr>
          <w:rFonts w:ascii="Arial" w:hAnsi="Arial"/>
          <w:color w:val="333333"/>
          <w:szCs w:val="16"/>
        </w:rPr>
        <w:t xml:space="preserve">. </w:t>
      </w:r>
      <w:r w:rsidRPr="002E0D9B">
        <w:rPr>
          <w:rFonts w:ascii="Arial" w:hAnsi="Arial"/>
          <w:color w:val="333333"/>
          <w:szCs w:val="16"/>
        </w:rPr>
        <w:t>Para aceder a esta informação, o</w:t>
      </w:r>
      <w:r w:rsidR="00B7364F" w:rsidRPr="002E0D9B">
        <w:rPr>
          <w:rFonts w:ascii="Arial" w:hAnsi="Arial"/>
          <w:color w:val="333333"/>
          <w:szCs w:val="16"/>
        </w:rPr>
        <w:t xml:space="preserve"> caminho é o seguinte: </w:t>
      </w:r>
      <w:r w:rsidR="00B7364F" w:rsidRPr="002E0D9B">
        <w:rPr>
          <w:rFonts w:ascii="Arial" w:hAnsi="Arial"/>
          <w:b/>
          <w:color w:val="333333"/>
          <w:szCs w:val="16"/>
        </w:rPr>
        <w:t>Gestão</w:t>
      </w:r>
      <w:r w:rsidRPr="002E0D9B">
        <w:rPr>
          <w:rFonts w:ascii="Arial" w:hAnsi="Arial"/>
          <w:b/>
          <w:color w:val="333333"/>
          <w:szCs w:val="16"/>
        </w:rPr>
        <w:t xml:space="preserve"> </w:t>
      </w:r>
      <w:proofErr w:type="gramStart"/>
      <w:r w:rsidRPr="002E0D9B">
        <w:rPr>
          <w:rFonts w:ascii="Arial" w:hAnsi="Arial"/>
          <w:b/>
          <w:color w:val="333333"/>
          <w:szCs w:val="16"/>
        </w:rPr>
        <w:t>Ficheiros &gt;</w:t>
      </w:r>
      <w:proofErr w:type="gramEnd"/>
      <w:r w:rsidRPr="002E0D9B">
        <w:rPr>
          <w:rFonts w:ascii="Arial" w:hAnsi="Arial"/>
          <w:b/>
          <w:color w:val="333333"/>
          <w:szCs w:val="16"/>
        </w:rPr>
        <w:t xml:space="preserve"> Consultar Ficheiros &gt;</w:t>
      </w:r>
      <w:r w:rsidRPr="002E0D9B">
        <w:rPr>
          <w:rFonts w:ascii="Arial" w:hAnsi="Arial"/>
          <w:color w:val="333333"/>
          <w:szCs w:val="16"/>
        </w:rPr>
        <w:t xml:space="preserve"> </w:t>
      </w:r>
      <w:hyperlink r:id="rId19" w:history="1">
        <w:r w:rsidRPr="002E0D9B">
          <w:rPr>
            <w:rStyle w:val="Hiperligao"/>
            <w:rFonts w:ascii="Arial" w:hAnsi="Arial"/>
            <w:b/>
            <w:color w:val="548DD4" w:themeColor="text2" w:themeTint="99"/>
            <w:szCs w:val="16"/>
          </w:rPr>
          <w:t>Comprovativos Registo a Registo</w:t>
        </w:r>
      </w:hyperlink>
      <w:r w:rsidRPr="002E0D9B">
        <w:rPr>
          <w:rFonts w:ascii="Arial" w:hAnsi="Arial"/>
          <w:color w:val="333333"/>
          <w:szCs w:val="16"/>
        </w:rPr>
        <w:t>. No formato de ficheiro, deverá ser selecionada</w:t>
      </w:r>
      <w:r w:rsidR="000B4B71" w:rsidRPr="002E0D9B">
        <w:rPr>
          <w:rFonts w:ascii="Arial" w:hAnsi="Arial"/>
          <w:color w:val="333333"/>
          <w:szCs w:val="16"/>
        </w:rPr>
        <w:t>, conforme o caso,</w:t>
      </w:r>
      <w:r w:rsidRPr="002E0D9B">
        <w:rPr>
          <w:rFonts w:ascii="Arial" w:hAnsi="Arial"/>
          <w:color w:val="333333"/>
          <w:szCs w:val="16"/>
        </w:rPr>
        <w:t xml:space="preserve"> </w:t>
      </w:r>
      <w:r w:rsidR="000B4B71" w:rsidRPr="002E0D9B">
        <w:rPr>
          <w:rFonts w:ascii="Arial" w:hAnsi="Arial"/>
          <w:color w:val="333333"/>
          <w:szCs w:val="16"/>
        </w:rPr>
        <w:t>uma das 3 seguintes opções:</w:t>
      </w:r>
      <w:r w:rsidRPr="002E0D9B">
        <w:rPr>
          <w:rFonts w:ascii="Arial" w:hAnsi="Arial"/>
          <w:color w:val="333333"/>
          <w:szCs w:val="16"/>
        </w:rPr>
        <w:t xml:space="preserve"> “</w:t>
      </w:r>
      <w:r w:rsidR="000B4B71" w:rsidRPr="002E0D9B">
        <w:rPr>
          <w:rFonts w:ascii="Arial" w:hAnsi="Arial"/>
          <w:color w:val="333333"/>
          <w:szCs w:val="16"/>
        </w:rPr>
        <w:t>PS2 - Salários</w:t>
      </w:r>
      <w:r w:rsidRPr="002E0D9B">
        <w:rPr>
          <w:rFonts w:ascii="Arial" w:hAnsi="Arial"/>
          <w:color w:val="333333"/>
          <w:szCs w:val="16"/>
        </w:rPr>
        <w:t>”</w:t>
      </w:r>
      <w:r w:rsidR="000B4B71" w:rsidRPr="002E0D9B">
        <w:rPr>
          <w:rFonts w:ascii="Arial" w:hAnsi="Arial"/>
          <w:color w:val="333333"/>
          <w:szCs w:val="16"/>
        </w:rPr>
        <w:t>, “PS2 - Fornecedores” ou “PS2 – Transferência”</w:t>
      </w:r>
      <w:r w:rsidRPr="002E0D9B">
        <w:rPr>
          <w:rFonts w:ascii="Arial" w:hAnsi="Arial"/>
          <w:color w:val="333333"/>
          <w:szCs w:val="16"/>
        </w:rPr>
        <w:t>.</w:t>
      </w:r>
    </w:p>
    <w:p w:rsidR="00EF008F" w:rsidRPr="002E0D9B" w:rsidRDefault="00EF008F" w:rsidP="00EF008F">
      <w:pPr>
        <w:shd w:val="clear" w:color="auto" w:fill="FFFFFF"/>
        <w:spacing w:before="130" w:after="195" w:line="276" w:lineRule="auto"/>
        <w:rPr>
          <w:rFonts w:ascii="Arial" w:hAnsi="Arial"/>
          <w:color w:val="333333"/>
          <w:szCs w:val="16"/>
        </w:rPr>
      </w:pPr>
      <w:r w:rsidRPr="002E0D9B">
        <w:rPr>
          <w:rFonts w:ascii="Arial" w:hAnsi="Arial"/>
          <w:color w:val="333333"/>
          <w:szCs w:val="16"/>
        </w:rPr>
        <w:t xml:space="preserve">O documento gerado pode ser útil para a Empresa facultar a entidades terceiras </w:t>
      </w:r>
      <w:r w:rsidR="0000470E" w:rsidRPr="002E0D9B">
        <w:rPr>
          <w:rFonts w:ascii="Arial" w:hAnsi="Arial"/>
          <w:color w:val="333333"/>
          <w:szCs w:val="16"/>
        </w:rPr>
        <w:t>a</w:t>
      </w:r>
      <w:r w:rsidRPr="002E0D9B">
        <w:rPr>
          <w:rFonts w:ascii="Arial" w:hAnsi="Arial"/>
          <w:color w:val="333333"/>
          <w:szCs w:val="16"/>
        </w:rPr>
        <w:t xml:space="preserve"> prova do pagamento de um determinado DUC.</w:t>
      </w:r>
    </w:p>
    <w:p w:rsidR="00B11D90" w:rsidRPr="002E0D9B" w:rsidRDefault="00B11D90" w:rsidP="00170056">
      <w:pPr>
        <w:shd w:val="clear" w:color="auto" w:fill="FFFFFF"/>
        <w:spacing w:before="130" w:after="130" w:line="276" w:lineRule="auto"/>
        <w:outlineLvl w:val="3"/>
        <w:rPr>
          <w:rFonts w:ascii="Arial" w:hAnsi="Arial"/>
          <w:color w:val="E2017B"/>
          <w:sz w:val="21"/>
          <w:szCs w:val="21"/>
        </w:rPr>
      </w:pPr>
      <w:r w:rsidRPr="002E0D9B">
        <w:rPr>
          <w:rFonts w:ascii="Arial" w:hAnsi="Arial"/>
          <w:color w:val="E2017B"/>
          <w:sz w:val="21"/>
          <w:szCs w:val="21"/>
        </w:rPr>
        <w:t>Nota de Lançamento</w:t>
      </w:r>
    </w:p>
    <w:p w:rsidR="00B11D90" w:rsidRPr="002E0D9B" w:rsidRDefault="009C2B06" w:rsidP="00455E65">
      <w:pPr>
        <w:shd w:val="clear" w:color="auto" w:fill="FFFFFF"/>
        <w:spacing w:before="130" w:after="195" w:line="276" w:lineRule="auto"/>
        <w:jc w:val="both"/>
        <w:rPr>
          <w:rFonts w:ascii="Arial" w:hAnsi="Arial"/>
          <w:color w:val="333333"/>
          <w:szCs w:val="16"/>
        </w:rPr>
      </w:pPr>
      <w:r w:rsidRPr="002E0D9B">
        <w:rPr>
          <w:rFonts w:ascii="Arial" w:hAnsi="Arial"/>
          <w:color w:val="333333"/>
          <w:szCs w:val="16"/>
        </w:rPr>
        <w:t xml:space="preserve">Sendo disponibilizada uma NL </w:t>
      </w:r>
      <w:r w:rsidR="0000470E" w:rsidRPr="002E0D9B">
        <w:rPr>
          <w:rFonts w:ascii="Arial" w:hAnsi="Arial"/>
          <w:color w:val="333333"/>
          <w:szCs w:val="16"/>
        </w:rPr>
        <w:t>pelo valor total do lote</w:t>
      </w:r>
      <w:r w:rsidR="002C0BAC" w:rsidRPr="002E0D9B">
        <w:rPr>
          <w:rFonts w:ascii="Arial" w:hAnsi="Arial"/>
          <w:color w:val="333333"/>
          <w:szCs w:val="16"/>
        </w:rPr>
        <w:t xml:space="preserve"> (e que corresponde ao valor debitado em conta)</w:t>
      </w:r>
      <w:r w:rsidRPr="002E0D9B">
        <w:rPr>
          <w:rFonts w:ascii="Arial" w:hAnsi="Arial"/>
          <w:color w:val="333333"/>
          <w:szCs w:val="16"/>
        </w:rPr>
        <w:t xml:space="preserve">, </w:t>
      </w:r>
      <w:r w:rsidR="00B11D90" w:rsidRPr="002E0D9B">
        <w:rPr>
          <w:rFonts w:ascii="Arial" w:hAnsi="Arial"/>
          <w:color w:val="333333"/>
          <w:szCs w:val="16"/>
        </w:rPr>
        <w:t xml:space="preserve">as Empresas que tenham aderido ao Serviço de Notas de Lançamento em formato digital, </w:t>
      </w:r>
      <w:r w:rsidRPr="002E0D9B">
        <w:rPr>
          <w:rFonts w:ascii="Arial" w:hAnsi="Arial"/>
          <w:color w:val="333333"/>
          <w:szCs w:val="16"/>
        </w:rPr>
        <w:t>podem proceder</w:t>
      </w:r>
      <w:r w:rsidR="00B11D90" w:rsidRPr="002E0D9B">
        <w:rPr>
          <w:rFonts w:ascii="Arial" w:hAnsi="Arial"/>
          <w:color w:val="333333"/>
          <w:szCs w:val="16"/>
        </w:rPr>
        <w:t xml:space="preserve"> </w:t>
      </w:r>
      <w:r w:rsidRPr="002E0D9B">
        <w:rPr>
          <w:rFonts w:ascii="Arial" w:hAnsi="Arial"/>
          <w:color w:val="333333"/>
          <w:szCs w:val="16"/>
        </w:rPr>
        <w:t>a</w:t>
      </w:r>
      <w:r w:rsidR="00B11D90" w:rsidRPr="002E0D9B">
        <w:rPr>
          <w:rFonts w:ascii="Arial" w:hAnsi="Arial"/>
          <w:color w:val="333333"/>
          <w:szCs w:val="16"/>
        </w:rPr>
        <w:t>o</w:t>
      </w:r>
      <w:r w:rsidRPr="002E0D9B">
        <w:rPr>
          <w:rFonts w:ascii="Arial" w:hAnsi="Arial"/>
          <w:color w:val="333333"/>
          <w:szCs w:val="16"/>
        </w:rPr>
        <w:t xml:space="preserve"> seu</w:t>
      </w:r>
      <w:r w:rsidR="00B11D90" w:rsidRPr="002E0D9B">
        <w:rPr>
          <w:rFonts w:ascii="Arial" w:hAnsi="Arial"/>
          <w:color w:val="333333"/>
          <w:szCs w:val="16"/>
        </w:rPr>
        <w:t xml:space="preserve"> </w:t>
      </w:r>
      <w:proofErr w:type="gramStart"/>
      <w:r w:rsidR="00B11D90" w:rsidRPr="002E0D9B">
        <w:rPr>
          <w:rStyle w:val="nfase"/>
          <w:rFonts w:ascii="Arial" w:hAnsi="Arial"/>
          <w:color w:val="333333"/>
          <w:szCs w:val="16"/>
        </w:rPr>
        <w:t>download</w:t>
      </w:r>
      <w:proofErr w:type="gramEnd"/>
      <w:r w:rsidR="00C7401A" w:rsidRPr="002E0D9B">
        <w:rPr>
          <w:rFonts w:ascii="Arial" w:hAnsi="Arial"/>
          <w:color w:val="333333"/>
          <w:szCs w:val="16"/>
        </w:rPr>
        <w:t xml:space="preserve"> </w:t>
      </w:r>
      <w:r w:rsidRPr="002E0D9B">
        <w:rPr>
          <w:rFonts w:ascii="Arial" w:hAnsi="Arial"/>
          <w:color w:val="333333"/>
          <w:szCs w:val="16"/>
        </w:rPr>
        <w:t xml:space="preserve">na área de Empresas do millenniumbcp.pt </w:t>
      </w:r>
      <w:r w:rsidR="00E24EDE" w:rsidRPr="002E0D9B">
        <w:rPr>
          <w:rFonts w:ascii="Arial" w:hAnsi="Arial"/>
          <w:color w:val="333333"/>
          <w:szCs w:val="16"/>
        </w:rPr>
        <w:t xml:space="preserve">a partir de D + 2 </w:t>
      </w:r>
      <w:r w:rsidR="00883A28" w:rsidRPr="002E0D9B">
        <w:rPr>
          <w:rFonts w:ascii="Arial" w:hAnsi="Arial"/>
          <w:color w:val="333333"/>
          <w:szCs w:val="16"/>
        </w:rPr>
        <w:t xml:space="preserve">(sendo D a data de processamento) </w:t>
      </w:r>
      <w:r w:rsidRPr="002E0D9B">
        <w:rPr>
          <w:rFonts w:ascii="Arial" w:hAnsi="Arial"/>
          <w:color w:val="333333"/>
          <w:szCs w:val="16"/>
        </w:rPr>
        <w:t>e</w:t>
      </w:r>
      <w:r w:rsidR="00C7401A" w:rsidRPr="002E0D9B">
        <w:rPr>
          <w:rFonts w:ascii="Arial" w:hAnsi="Arial"/>
          <w:color w:val="333333"/>
          <w:szCs w:val="16"/>
        </w:rPr>
        <w:t>m</w:t>
      </w:r>
      <w:r w:rsidR="006B33DF" w:rsidRPr="002E0D9B">
        <w:rPr>
          <w:rFonts w:ascii="Arial" w:hAnsi="Arial"/>
          <w:color w:val="333333"/>
          <w:szCs w:val="16"/>
        </w:rPr>
        <w:t>:</w:t>
      </w:r>
    </w:p>
    <w:p w:rsidR="00B11D90" w:rsidRPr="002E0D9B" w:rsidRDefault="009C1DEA" w:rsidP="00170056">
      <w:pPr>
        <w:shd w:val="clear" w:color="auto" w:fill="FFFFFF"/>
        <w:spacing w:after="130" w:line="276" w:lineRule="auto"/>
        <w:rPr>
          <w:rFonts w:ascii="Arial" w:hAnsi="Arial"/>
          <w:color w:val="000000" w:themeColor="text1"/>
          <w:szCs w:val="16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="00C7401A" w:rsidRPr="002E0D9B">
        <w:rPr>
          <w:rFonts w:ascii="Arial" w:hAnsi="Arial"/>
          <w:color w:val="548DD4" w:themeColor="text2" w:themeTint="99"/>
          <w:szCs w:val="16"/>
          <w:lang w:eastAsia="pt-PT"/>
        </w:rPr>
        <w:t xml:space="preserve"> </w:t>
      </w:r>
      <w:r w:rsidR="00B11D90" w:rsidRPr="002E0D9B">
        <w:rPr>
          <w:rFonts w:ascii="Arial" w:hAnsi="Arial"/>
          <w:b/>
          <w:color w:val="000000" w:themeColor="text1"/>
          <w:szCs w:val="16"/>
        </w:rPr>
        <w:t xml:space="preserve">Outros </w:t>
      </w:r>
      <w:proofErr w:type="gramStart"/>
      <w:r w:rsidR="00B11D90" w:rsidRPr="002E0D9B">
        <w:rPr>
          <w:rFonts w:ascii="Arial" w:hAnsi="Arial"/>
          <w:b/>
          <w:color w:val="000000" w:themeColor="text1"/>
          <w:szCs w:val="16"/>
        </w:rPr>
        <w:t>Serviços &gt;</w:t>
      </w:r>
      <w:proofErr w:type="gramEnd"/>
      <w:r w:rsidR="00B11D90" w:rsidRPr="002E0D9B">
        <w:rPr>
          <w:rFonts w:ascii="Arial" w:hAnsi="Arial"/>
          <w:b/>
          <w:color w:val="000000" w:themeColor="text1"/>
          <w:szCs w:val="16"/>
        </w:rPr>
        <w:t xml:space="preserve"> Documentos &gt; Extrato Digital e Notas de Lançamento (.</w:t>
      </w:r>
      <w:proofErr w:type="spellStart"/>
      <w:r w:rsidR="00B11D90" w:rsidRPr="002E0D9B">
        <w:rPr>
          <w:rFonts w:ascii="Arial" w:hAnsi="Arial"/>
          <w:b/>
          <w:color w:val="000000" w:themeColor="text1"/>
          <w:szCs w:val="16"/>
        </w:rPr>
        <w:t>pd</w:t>
      </w:r>
      <w:r w:rsidR="0050299B" w:rsidRPr="002E0D9B">
        <w:rPr>
          <w:rFonts w:ascii="Arial" w:hAnsi="Arial"/>
          <w:b/>
          <w:color w:val="000000" w:themeColor="text1"/>
          <w:szCs w:val="16"/>
        </w:rPr>
        <w:t>f</w:t>
      </w:r>
      <w:proofErr w:type="spellEnd"/>
      <w:r w:rsidR="0050299B" w:rsidRPr="002E0D9B">
        <w:rPr>
          <w:rFonts w:ascii="Arial" w:hAnsi="Arial"/>
          <w:b/>
          <w:color w:val="000000" w:themeColor="text1"/>
          <w:szCs w:val="16"/>
        </w:rPr>
        <w:t>) &gt; Notas Lançamento (.</w:t>
      </w:r>
      <w:proofErr w:type="spellStart"/>
      <w:r w:rsidR="0050299B" w:rsidRPr="002E0D9B">
        <w:rPr>
          <w:rFonts w:ascii="Arial" w:hAnsi="Arial"/>
          <w:b/>
          <w:color w:val="000000" w:themeColor="text1"/>
          <w:szCs w:val="16"/>
        </w:rPr>
        <w:t>pdf</w:t>
      </w:r>
      <w:proofErr w:type="spellEnd"/>
      <w:r w:rsidR="0050299B" w:rsidRPr="002E0D9B">
        <w:rPr>
          <w:rFonts w:ascii="Arial" w:hAnsi="Arial"/>
          <w:b/>
          <w:color w:val="000000" w:themeColor="text1"/>
          <w:szCs w:val="16"/>
        </w:rPr>
        <w:t xml:space="preserve">) &gt; </w:t>
      </w:r>
      <w:hyperlink r:id="rId20" w:history="1">
        <w:r w:rsidR="0050299B" w:rsidRPr="002E0D9B">
          <w:rPr>
            <w:rStyle w:val="Hiperligao"/>
            <w:rFonts w:ascii="Arial" w:hAnsi="Arial"/>
            <w:b/>
            <w:color w:val="548DD4" w:themeColor="text2" w:themeTint="99"/>
            <w:szCs w:val="16"/>
          </w:rPr>
          <w:t>Co</w:t>
        </w:r>
        <w:r w:rsidR="00B11D90" w:rsidRPr="002E0D9B">
          <w:rPr>
            <w:rStyle w:val="Hiperligao"/>
            <w:rFonts w:ascii="Arial" w:hAnsi="Arial"/>
            <w:b/>
            <w:color w:val="548DD4" w:themeColor="text2" w:themeTint="99"/>
            <w:szCs w:val="16"/>
          </w:rPr>
          <w:t>nsultar</w:t>
        </w:r>
      </w:hyperlink>
      <w:r w:rsidR="004E0509" w:rsidRPr="002E0D9B">
        <w:rPr>
          <w:rFonts w:ascii="Arial" w:hAnsi="Arial"/>
          <w:color w:val="000000" w:themeColor="text1"/>
          <w:szCs w:val="16"/>
        </w:rPr>
        <w:t xml:space="preserve"> </w:t>
      </w:r>
      <w:r w:rsidR="006B33DF" w:rsidRPr="002E0D9B">
        <w:rPr>
          <w:rFonts w:ascii="Arial" w:hAnsi="Arial"/>
          <w:color w:val="000000" w:themeColor="text1"/>
          <w:szCs w:val="16"/>
        </w:rPr>
        <w:t>ou;</w:t>
      </w:r>
    </w:p>
    <w:p w:rsidR="006B33DF" w:rsidRPr="002E0D9B" w:rsidRDefault="006B33DF" w:rsidP="006B33DF">
      <w:pPr>
        <w:shd w:val="clear" w:color="auto" w:fill="FFFFFF"/>
        <w:spacing w:after="130" w:line="276" w:lineRule="auto"/>
        <w:rPr>
          <w:rFonts w:ascii="Arial" w:hAnsi="Arial"/>
          <w:color w:val="000000" w:themeColor="text1"/>
          <w:szCs w:val="16"/>
        </w:rPr>
      </w:pPr>
      <w:r w:rsidRPr="002E0D9B">
        <w:rPr>
          <w:rFonts w:ascii="Arial" w:hAnsi="Arial"/>
          <w:color w:val="548DD4" w:themeColor="text2" w:themeTint="99"/>
          <w:szCs w:val="16"/>
          <w:lang w:eastAsia="pt-PT"/>
        </w:rPr>
        <w:sym w:font="Wingdings" w:char="F0E0"/>
      </w:r>
      <w:r w:rsidRPr="002E0D9B">
        <w:rPr>
          <w:rFonts w:ascii="Arial" w:hAnsi="Arial"/>
          <w:color w:val="548DD4" w:themeColor="text2" w:themeTint="99"/>
          <w:szCs w:val="16"/>
          <w:lang w:eastAsia="pt-PT"/>
        </w:rPr>
        <w:t xml:space="preserve"> </w:t>
      </w:r>
      <w:r w:rsidR="00C7401A" w:rsidRPr="002E0D9B">
        <w:rPr>
          <w:rFonts w:ascii="Arial" w:hAnsi="Arial"/>
          <w:szCs w:val="16"/>
          <w:lang w:eastAsia="pt-PT"/>
        </w:rPr>
        <w:t>Através da</w:t>
      </w:r>
      <w:r w:rsidRPr="002E0D9B">
        <w:rPr>
          <w:rFonts w:ascii="Arial" w:hAnsi="Arial"/>
          <w:szCs w:val="16"/>
          <w:lang w:eastAsia="pt-PT"/>
        </w:rPr>
        <w:t xml:space="preserve"> </w:t>
      </w:r>
      <w:hyperlink r:id="rId21" w:history="1">
        <w:r w:rsidR="001A6443" w:rsidRPr="002E0D9B">
          <w:rPr>
            <w:rStyle w:val="Hiperligao"/>
            <w:rFonts w:ascii="Arial" w:hAnsi="Arial"/>
            <w:b/>
            <w:color w:val="548DD4" w:themeColor="text2" w:themeTint="99"/>
            <w:szCs w:val="16"/>
            <w:lang w:eastAsia="pt-PT"/>
          </w:rPr>
          <w:t>C</w:t>
        </w:r>
        <w:r w:rsidR="004E0509" w:rsidRPr="002E0D9B">
          <w:rPr>
            <w:rStyle w:val="Hiperligao"/>
            <w:rFonts w:ascii="Arial" w:hAnsi="Arial"/>
            <w:b/>
            <w:color w:val="548DD4" w:themeColor="text2" w:themeTint="99"/>
            <w:szCs w:val="16"/>
            <w:lang w:eastAsia="pt-PT"/>
          </w:rPr>
          <w:t xml:space="preserve">onsulta de </w:t>
        </w:r>
        <w:r w:rsidR="001A6443" w:rsidRPr="002E0D9B">
          <w:rPr>
            <w:rStyle w:val="Hiperligao"/>
            <w:rFonts w:ascii="Arial" w:hAnsi="Arial"/>
            <w:b/>
            <w:color w:val="548DD4" w:themeColor="text2" w:themeTint="99"/>
            <w:szCs w:val="16"/>
            <w:lang w:eastAsia="pt-PT"/>
          </w:rPr>
          <w:t>M</w:t>
        </w:r>
        <w:r w:rsidRPr="002E0D9B">
          <w:rPr>
            <w:rStyle w:val="Hiperligao"/>
            <w:rFonts w:ascii="Arial" w:hAnsi="Arial"/>
            <w:b/>
            <w:color w:val="548DD4" w:themeColor="text2" w:themeTint="99"/>
            <w:szCs w:val="16"/>
            <w:lang w:eastAsia="pt-PT"/>
          </w:rPr>
          <w:t>ovimentos de conta à ordem</w:t>
        </w:r>
      </w:hyperlink>
      <w:r w:rsidRPr="002E0D9B">
        <w:rPr>
          <w:rFonts w:ascii="Arial" w:hAnsi="Arial"/>
          <w:color w:val="000000" w:themeColor="text1"/>
          <w:szCs w:val="16"/>
        </w:rPr>
        <w:t xml:space="preserve">. </w:t>
      </w:r>
    </w:p>
    <w:p w:rsidR="006B33DF" w:rsidRPr="002E0D9B" w:rsidRDefault="002C0BAC" w:rsidP="00170056">
      <w:pPr>
        <w:shd w:val="clear" w:color="auto" w:fill="FFFFFF"/>
        <w:spacing w:after="130" w:line="276" w:lineRule="auto"/>
        <w:rPr>
          <w:rFonts w:ascii="Arial" w:hAnsi="Arial"/>
          <w:color w:val="333333"/>
          <w:szCs w:val="16"/>
        </w:rPr>
      </w:pPr>
      <w:r w:rsidRPr="002E0D9B">
        <w:rPr>
          <w:rFonts w:ascii="Arial" w:hAnsi="Arial"/>
          <w:color w:val="333333"/>
          <w:szCs w:val="16"/>
        </w:rPr>
        <w:t>No caso de haver registos devolvidos, será emitida nova NL a acompanhar o movimento (a crédito) na conta.</w:t>
      </w:r>
    </w:p>
    <w:p w:rsidR="00B11D90" w:rsidRPr="002E0D9B" w:rsidRDefault="00B11D90" w:rsidP="00624BC5">
      <w:pPr>
        <w:spacing w:after="200" w:line="276" w:lineRule="auto"/>
        <w:rPr>
          <w:rFonts w:ascii="Arial" w:hAnsi="Arial"/>
          <w:szCs w:val="16"/>
        </w:rPr>
      </w:pPr>
    </w:p>
    <w:p w:rsidR="00B11D90" w:rsidRPr="002E0D9B" w:rsidRDefault="002F2AAF" w:rsidP="00624BC5">
      <w:pPr>
        <w:spacing w:after="200" w:line="276" w:lineRule="auto"/>
        <w:rPr>
          <w:rFonts w:ascii="Arial" w:hAnsi="Arial"/>
          <w:szCs w:val="16"/>
        </w:rPr>
      </w:pPr>
      <w:r>
        <w:rPr>
          <w:rFonts w:ascii="Arial" w:hAnsi="Arial"/>
          <w:noProof/>
          <w:szCs w:val="16"/>
          <w:lang w:eastAsia="pt-PT"/>
        </w:rPr>
        <w:drawing>
          <wp:inline distT="0" distB="0" distL="0" distR="0">
            <wp:extent cx="2199640" cy="749935"/>
            <wp:effectExtent l="1905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Cs w:val="16"/>
        </w:rPr>
        <w:t>[</w:t>
      </w:r>
      <w:r w:rsidRPr="002F2AAF">
        <w:rPr>
          <w:rFonts w:ascii="Arial" w:hAnsi="Arial"/>
          <w:szCs w:val="16"/>
          <w:highlight w:val="yellow"/>
        </w:rPr>
        <w:t>link para /</w:t>
      </w:r>
      <w:proofErr w:type="spellStart"/>
      <w:r w:rsidRPr="002F2AAF">
        <w:rPr>
          <w:rFonts w:ascii="Arial" w:hAnsi="Arial"/>
          <w:szCs w:val="16"/>
          <w:highlight w:val="yellow"/>
        </w:rPr>
        <w:t>pt</w:t>
      </w:r>
      <w:proofErr w:type="spellEnd"/>
      <w:r w:rsidRPr="002F2AAF">
        <w:rPr>
          <w:rFonts w:ascii="Arial" w:hAnsi="Arial"/>
          <w:szCs w:val="16"/>
          <w:highlight w:val="yellow"/>
        </w:rPr>
        <w:t>/</w:t>
      </w:r>
      <w:proofErr w:type="spellStart"/>
      <w:r w:rsidRPr="002F2AAF">
        <w:rPr>
          <w:rFonts w:ascii="Arial" w:hAnsi="Arial"/>
          <w:szCs w:val="16"/>
          <w:highlight w:val="yellow"/>
        </w:rPr>
        <w:t>private</w:t>
      </w:r>
      <w:proofErr w:type="spellEnd"/>
      <w:r w:rsidRPr="002F2AAF">
        <w:rPr>
          <w:rFonts w:ascii="Arial" w:hAnsi="Arial"/>
          <w:szCs w:val="16"/>
          <w:highlight w:val="yellow"/>
        </w:rPr>
        <w:t>/</w:t>
      </w:r>
      <w:proofErr w:type="spellStart"/>
      <w:r w:rsidRPr="002F2AAF">
        <w:rPr>
          <w:rFonts w:ascii="Arial" w:hAnsi="Arial"/>
          <w:szCs w:val="16"/>
          <w:highlight w:val="yellow"/>
        </w:rPr>
        <w:t>Documents</w:t>
      </w:r>
      <w:proofErr w:type="spellEnd"/>
      <w:r w:rsidRPr="002F2AAF">
        <w:rPr>
          <w:rFonts w:ascii="Arial" w:hAnsi="Arial"/>
          <w:szCs w:val="16"/>
          <w:highlight w:val="yellow"/>
        </w:rPr>
        <w:t>/ps2_pag_cg.pdf' com target _</w:t>
      </w:r>
      <w:proofErr w:type="spellStart"/>
      <w:r w:rsidRPr="002F2AAF">
        <w:rPr>
          <w:rFonts w:ascii="Arial" w:hAnsi="Arial"/>
          <w:szCs w:val="16"/>
          <w:highlight w:val="yellow"/>
        </w:rPr>
        <w:t>blank</w:t>
      </w:r>
      <w:proofErr w:type="spellEnd"/>
      <w:r>
        <w:rPr>
          <w:rFonts w:ascii="Arial" w:hAnsi="Arial"/>
          <w:szCs w:val="16"/>
        </w:rPr>
        <w:t>]</w:t>
      </w:r>
    </w:p>
    <w:sectPr w:rsidR="00B11D90" w:rsidRPr="002E0D9B" w:rsidSect="00221847">
      <w:footerReference w:type="default" r:id="rId23"/>
      <w:pgSz w:w="11906" w:h="16838"/>
      <w:pgMar w:top="993" w:right="991" w:bottom="1440" w:left="1080" w:header="708" w:footer="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59" w:rsidRDefault="00F91A59">
      <w:r>
        <w:separator/>
      </w:r>
    </w:p>
  </w:endnote>
  <w:endnote w:type="continuationSeparator" w:id="0">
    <w:p w:rsidR="00F91A59" w:rsidRDefault="00F91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09" w:rsidRDefault="00AB3479">
    <w:pPr>
      <w:pStyle w:val="Rodap"/>
      <w:jc w:val="center"/>
    </w:pPr>
    <w:r>
      <w:t xml:space="preserve">- Página </w:t>
    </w:r>
    <w:r w:rsidR="007903CE">
      <w:fldChar w:fldCharType="begin"/>
    </w:r>
    <w:r>
      <w:instrText xml:space="preserve"> PAGE </w:instrText>
    </w:r>
    <w:r w:rsidR="007903CE">
      <w:fldChar w:fldCharType="separate"/>
    </w:r>
    <w:r w:rsidR="002F2AAF">
      <w:rPr>
        <w:noProof/>
      </w:rPr>
      <w:t>2</w:t>
    </w:r>
    <w:r w:rsidR="007903CE">
      <w:fldChar w:fldCharType="end"/>
    </w:r>
    <w:r>
      <w:t xml:space="preserve"> de </w:t>
    </w:r>
    <w:r w:rsidR="007903CE">
      <w:fldChar w:fldCharType="begin"/>
    </w:r>
    <w:r>
      <w:instrText xml:space="preserve"> NUMPAGES </w:instrText>
    </w:r>
    <w:r w:rsidR="007903CE">
      <w:fldChar w:fldCharType="separate"/>
    </w:r>
    <w:r w:rsidR="002F2AAF">
      <w:rPr>
        <w:noProof/>
      </w:rPr>
      <w:t>2</w:t>
    </w:r>
    <w:r w:rsidR="007903CE">
      <w:fldChar w:fldCharType="end"/>
    </w:r>
    <w:r>
      <w:t xml:space="preserve"> -</w:t>
    </w:r>
  </w:p>
  <w:p w:rsidR="008F4209" w:rsidRDefault="008F4209">
    <w:pPr>
      <w:pStyle w:val="Rodap"/>
      <w:jc w:val="center"/>
    </w:pPr>
  </w:p>
  <w:p w:rsidR="008F4209" w:rsidRDefault="008F42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59" w:rsidRDefault="00F91A59">
      <w:r>
        <w:separator/>
      </w:r>
    </w:p>
  </w:footnote>
  <w:footnote w:type="continuationSeparator" w:id="0">
    <w:p w:rsidR="00F91A59" w:rsidRDefault="00F91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3in;height:3in" o:bullet="t"/>
    </w:pict>
  </w:numPicBullet>
  <w:numPicBullet w:numPicBulletId="1">
    <w:pict>
      <v:shape id="_x0000_i1275" type="#_x0000_t75" style="width:3in;height:3in" o:bullet="t"/>
    </w:pict>
  </w:numPicBullet>
  <w:numPicBullet w:numPicBulletId="2">
    <w:pict>
      <v:shape id="_x0000_i1276" type="#_x0000_t75" style="width:11.05pt;height:9.1pt" o:bullet="t">
        <v:imagedata r:id="rId1" o:title="arrow_bullet"/>
      </v:shape>
    </w:pict>
  </w:numPicBullet>
  <w:numPicBullet w:numPicBulletId="3">
    <w:pict>
      <v:shape id="_x0000_i1277" type="#_x0000_t75" style="width:3in;height:3in" o:bullet="t"/>
    </w:pict>
  </w:numPicBullet>
  <w:numPicBullet w:numPicBulletId="4">
    <w:pict>
      <v:shape id="_x0000_i1278" type="#_x0000_t75" style="width:3in;height:3in" o:bullet="t"/>
    </w:pict>
  </w:numPicBullet>
  <w:numPicBullet w:numPicBulletId="5">
    <w:pict>
      <v:shape id="_x0000_i1279" type="#_x0000_t75" style="width:3in;height:3in" o:bullet="t"/>
    </w:pict>
  </w:numPicBullet>
  <w:numPicBullet w:numPicBulletId="6">
    <w:pict>
      <v:shape id="_x0000_i1280" type="#_x0000_t75" style="width:3in;height:3in" o:bullet="t"/>
    </w:pict>
  </w:numPicBullet>
  <w:numPicBullet w:numPicBulletId="7">
    <w:pict>
      <v:shape id="_x0000_i1281" type="#_x0000_t75" style="width:3in;height:3in" o:bullet="t"/>
    </w:pict>
  </w:numPicBullet>
  <w:abstractNum w:abstractNumId="0">
    <w:nsid w:val="25DC2DAF"/>
    <w:multiLevelType w:val="hybridMultilevel"/>
    <w:tmpl w:val="5C2ED968"/>
    <w:lvl w:ilvl="0" w:tplc="8B163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D0F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F0C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269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DC7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20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4E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C2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B2D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77A1BC2"/>
    <w:multiLevelType w:val="hybridMultilevel"/>
    <w:tmpl w:val="A9408214"/>
    <w:lvl w:ilvl="0" w:tplc="09F435E2">
      <w:numFmt w:val="bullet"/>
      <w:lvlText w:val=""/>
      <w:lvlJc w:val="left"/>
      <w:pPr>
        <w:ind w:left="720" w:hanging="360"/>
      </w:pPr>
      <w:rPr>
        <w:rFonts w:ascii="ZapfDingbats" w:eastAsia="Times New Roman" w:hAnsi="ZapfDingbats" w:cs="Arial" w:hint="default"/>
        <w:color w:val="FF006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0551C"/>
    <w:multiLevelType w:val="hybridMultilevel"/>
    <w:tmpl w:val="CE0C274A"/>
    <w:lvl w:ilvl="0" w:tplc="3ECA2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F358F"/>
    <w:multiLevelType w:val="multilevel"/>
    <w:tmpl w:val="E86E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90E70"/>
    <w:multiLevelType w:val="hybridMultilevel"/>
    <w:tmpl w:val="301870E8"/>
    <w:lvl w:ilvl="0" w:tplc="E30621C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C0AAF4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36C202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9AB4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193688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38D811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AAE6DB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58C604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F2C0574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5">
    <w:nsid w:val="526C3C60"/>
    <w:multiLevelType w:val="hybridMultilevel"/>
    <w:tmpl w:val="D9CE2EEC"/>
    <w:lvl w:ilvl="0" w:tplc="8CE0F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7E9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45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CCD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56C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C6F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8A8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EA1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00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5E61EEC"/>
    <w:multiLevelType w:val="hybridMultilevel"/>
    <w:tmpl w:val="85884476"/>
    <w:lvl w:ilvl="0" w:tplc="D8749DC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A6E92"/>
    <w:multiLevelType w:val="hybridMultilevel"/>
    <w:tmpl w:val="70E46716"/>
    <w:lvl w:ilvl="0" w:tplc="09F435E2">
      <w:numFmt w:val="bullet"/>
      <w:lvlText w:val=""/>
      <w:lvlJc w:val="left"/>
      <w:pPr>
        <w:ind w:left="720" w:hanging="360"/>
      </w:pPr>
      <w:rPr>
        <w:rFonts w:ascii="ZapfDingbats" w:eastAsia="Times New Roman" w:hAnsi="ZapfDingbats" w:cs="Arial" w:hint="default"/>
        <w:color w:val="FF006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87560"/>
    <w:multiLevelType w:val="multilevel"/>
    <w:tmpl w:val="6B3650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5D0E3886"/>
    <w:multiLevelType w:val="hybridMultilevel"/>
    <w:tmpl w:val="3556715C"/>
    <w:lvl w:ilvl="0" w:tplc="57083638">
      <w:start w:val="1"/>
      <w:numFmt w:val="bullet"/>
      <w:pStyle w:val="Grupo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821604"/>
    <w:multiLevelType w:val="hybridMultilevel"/>
    <w:tmpl w:val="8EBEA21A"/>
    <w:lvl w:ilvl="0" w:tplc="4C2EE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7A8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A2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C6C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821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2AA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BEE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6F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125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1D16C98"/>
    <w:multiLevelType w:val="multilevel"/>
    <w:tmpl w:val="BD8E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667E9C"/>
    <w:multiLevelType w:val="hybridMultilevel"/>
    <w:tmpl w:val="D6201A5C"/>
    <w:lvl w:ilvl="0" w:tplc="09F435E2">
      <w:numFmt w:val="bullet"/>
      <w:lvlText w:val=""/>
      <w:lvlJc w:val="left"/>
      <w:pPr>
        <w:ind w:left="720" w:hanging="360"/>
      </w:pPr>
      <w:rPr>
        <w:rFonts w:ascii="ZapfDingbats" w:eastAsia="Times New Roman" w:hAnsi="ZapfDingbats" w:cs="Arial" w:hint="default"/>
        <w:color w:val="FF006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D35FA"/>
    <w:multiLevelType w:val="multilevel"/>
    <w:tmpl w:val="EF7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BD4FAF"/>
    <w:multiLevelType w:val="hybridMultilevel"/>
    <w:tmpl w:val="7506C5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D4742"/>
    <w:multiLevelType w:val="multilevel"/>
    <w:tmpl w:val="7BFE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4638F3"/>
    <w:multiLevelType w:val="hybridMultilevel"/>
    <w:tmpl w:val="05B0ABD0"/>
    <w:lvl w:ilvl="0" w:tplc="95A66F9A">
      <w:start w:val="1"/>
      <w:numFmt w:val="bullet"/>
      <w:pStyle w:val="Bullets2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>
    <w:nsid w:val="74467A69"/>
    <w:multiLevelType w:val="hybridMultilevel"/>
    <w:tmpl w:val="D3641FCA"/>
    <w:lvl w:ilvl="0" w:tplc="69E297FC">
      <w:numFmt w:val="bullet"/>
      <w:lvlText w:val="Ú"/>
      <w:lvlJc w:val="left"/>
      <w:pPr>
        <w:ind w:left="720" w:hanging="360"/>
      </w:pPr>
      <w:rPr>
        <w:rFonts w:ascii="Wingdings 3" w:eastAsia="Times New Roman" w:hAnsi="Wingdings 3" w:cs="Arial" w:hint="default"/>
        <w:color w:val="00B0F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A4EC5"/>
    <w:multiLevelType w:val="hybridMultilevel"/>
    <w:tmpl w:val="D61EBBAE"/>
    <w:lvl w:ilvl="0" w:tplc="9B325FA6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CFF0A83"/>
    <w:multiLevelType w:val="hybridMultilevel"/>
    <w:tmpl w:val="F6548384"/>
    <w:lvl w:ilvl="0" w:tplc="D9BA3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882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80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962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67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7C4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C42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25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A2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6"/>
  </w:num>
  <w:num w:numId="5">
    <w:abstractNumId w:val="18"/>
  </w:num>
  <w:num w:numId="6">
    <w:abstractNumId w:val="16"/>
  </w:num>
  <w:num w:numId="7">
    <w:abstractNumId w:val="0"/>
  </w:num>
  <w:num w:numId="8">
    <w:abstractNumId w:val="10"/>
  </w:num>
  <w:num w:numId="9">
    <w:abstractNumId w:val="5"/>
  </w:num>
  <w:num w:numId="10">
    <w:abstractNumId w:val="19"/>
  </w:num>
  <w:num w:numId="11">
    <w:abstractNumId w:val="4"/>
  </w:num>
  <w:num w:numId="12">
    <w:abstractNumId w:val="2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3"/>
  </w:num>
  <w:num w:numId="19">
    <w:abstractNumId w:val="3"/>
  </w:num>
  <w:num w:numId="20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80"/>
  <w:drawingGridVerticalSpacing w:val="5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AAF"/>
    <w:rsid w:val="00003656"/>
    <w:rsid w:val="0000470E"/>
    <w:rsid w:val="00006E7C"/>
    <w:rsid w:val="00021FE6"/>
    <w:rsid w:val="00024C9A"/>
    <w:rsid w:val="00031127"/>
    <w:rsid w:val="00035843"/>
    <w:rsid w:val="000366B3"/>
    <w:rsid w:val="00051C5B"/>
    <w:rsid w:val="00054506"/>
    <w:rsid w:val="00071DD3"/>
    <w:rsid w:val="00087CAF"/>
    <w:rsid w:val="000903DE"/>
    <w:rsid w:val="000933AB"/>
    <w:rsid w:val="00097A3A"/>
    <w:rsid w:val="00097F8F"/>
    <w:rsid w:val="000A05C0"/>
    <w:rsid w:val="000A32C1"/>
    <w:rsid w:val="000B4B71"/>
    <w:rsid w:val="000B5502"/>
    <w:rsid w:val="000C6D0E"/>
    <w:rsid w:val="000E0235"/>
    <w:rsid w:val="000E026A"/>
    <w:rsid w:val="000E08F7"/>
    <w:rsid w:val="000E0CAC"/>
    <w:rsid w:val="000E7151"/>
    <w:rsid w:val="000F456F"/>
    <w:rsid w:val="00101099"/>
    <w:rsid w:val="00104EF8"/>
    <w:rsid w:val="00110ADF"/>
    <w:rsid w:val="0012530E"/>
    <w:rsid w:val="00126C12"/>
    <w:rsid w:val="00126C22"/>
    <w:rsid w:val="001373F7"/>
    <w:rsid w:val="0014000E"/>
    <w:rsid w:val="00142058"/>
    <w:rsid w:val="00142F00"/>
    <w:rsid w:val="001457D4"/>
    <w:rsid w:val="00150227"/>
    <w:rsid w:val="00150964"/>
    <w:rsid w:val="00155B86"/>
    <w:rsid w:val="00156A4F"/>
    <w:rsid w:val="0016728B"/>
    <w:rsid w:val="00167D62"/>
    <w:rsid w:val="00170056"/>
    <w:rsid w:val="0017588A"/>
    <w:rsid w:val="00177CA5"/>
    <w:rsid w:val="00184406"/>
    <w:rsid w:val="00190B45"/>
    <w:rsid w:val="00193803"/>
    <w:rsid w:val="00194E68"/>
    <w:rsid w:val="00197CAB"/>
    <w:rsid w:val="001A0253"/>
    <w:rsid w:val="001A6443"/>
    <w:rsid w:val="001A6FC4"/>
    <w:rsid w:val="001B1E80"/>
    <w:rsid w:val="001C157F"/>
    <w:rsid w:val="001C2892"/>
    <w:rsid w:val="001C4AF0"/>
    <w:rsid w:val="001C6092"/>
    <w:rsid w:val="001C66B8"/>
    <w:rsid w:val="001D301A"/>
    <w:rsid w:val="001D44F7"/>
    <w:rsid w:val="001E0E9A"/>
    <w:rsid w:val="001F1E51"/>
    <w:rsid w:val="00205EBE"/>
    <w:rsid w:val="00216EBD"/>
    <w:rsid w:val="00220039"/>
    <w:rsid w:val="00221847"/>
    <w:rsid w:val="00221E4F"/>
    <w:rsid w:val="0023768D"/>
    <w:rsid w:val="00242845"/>
    <w:rsid w:val="00247F4D"/>
    <w:rsid w:val="00255E65"/>
    <w:rsid w:val="002630C0"/>
    <w:rsid w:val="0026477C"/>
    <w:rsid w:val="00271191"/>
    <w:rsid w:val="00276EF9"/>
    <w:rsid w:val="00277255"/>
    <w:rsid w:val="002846B4"/>
    <w:rsid w:val="0028517B"/>
    <w:rsid w:val="00296DD3"/>
    <w:rsid w:val="002C0BAC"/>
    <w:rsid w:val="002C4D1E"/>
    <w:rsid w:val="002D765A"/>
    <w:rsid w:val="002E0D9B"/>
    <w:rsid w:val="002E34DC"/>
    <w:rsid w:val="002F25DB"/>
    <w:rsid w:val="002F2AAF"/>
    <w:rsid w:val="002F35BB"/>
    <w:rsid w:val="002F48BC"/>
    <w:rsid w:val="002F6D37"/>
    <w:rsid w:val="003032AD"/>
    <w:rsid w:val="00306320"/>
    <w:rsid w:val="00306BFC"/>
    <w:rsid w:val="003071BE"/>
    <w:rsid w:val="00310266"/>
    <w:rsid w:val="003148EF"/>
    <w:rsid w:val="0031579D"/>
    <w:rsid w:val="00316802"/>
    <w:rsid w:val="00321BBA"/>
    <w:rsid w:val="00325517"/>
    <w:rsid w:val="003272C1"/>
    <w:rsid w:val="00332F08"/>
    <w:rsid w:val="00334B03"/>
    <w:rsid w:val="00334ECB"/>
    <w:rsid w:val="00347E98"/>
    <w:rsid w:val="00350DAB"/>
    <w:rsid w:val="00351300"/>
    <w:rsid w:val="00352EA7"/>
    <w:rsid w:val="00355D5A"/>
    <w:rsid w:val="00356B7E"/>
    <w:rsid w:val="00357B34"/>
    <w:rsid w:val="00364B0A"/>
    <w:rsid w:val="00387884"/>
    <w:rsid w:val="00393FC8"/>
    <w:rsid w:val="00394DA0"/>
    <w:rsid w:val="00395982"/>
    <w:rsid w:val="00397C73"/>
    <w:rsid w:val="003A0D4F"/>
    <w:rsid w:val="003B1FA3"/>
    <w:rsid w:val="003B5DD5"/>
    <w:rsid w:val="003B7980"/>
    <w:rsid w:val="003B7AA1"/>
    <w:rsid w:val="003C0153"/>
    <w:rsid w:val="003C775C"/>
    <w:rsid w:val="003E0C67"/>
    <w:rsid w:val="003E0F56"/>
    <w:rsid w:val="003E2663"/>
    <w:rsid w:val="003E3B7E"/>
    <w:rsid w:val="003F0422"/>
    <w:rsid w:val="003F7984"/>
    <w:rsid w:val="0040499D"/>
    <w:rsid w:val="00404FD2"/>
    <w:rsid w:val="00413C47"/>
    <w:rsid w:val="00413DA5"/>
    <w:rsid w:val="00414DC5"/>
    <w:rsid w:val="0042569D"/>
    <w:rsid w:val="0043143C"/>
    <w:rsid w:val="00443D3F"/>
    <w:rsid w:val="004510A5"/>
    <w:rsid w:val="00453D40"/>
    <w:rsid w:val="00455E65"/>
    <w:rsid w:val="00461D43"/>
    <w:rsid w:val="00463DEF"/>
    <w:rsid w:val="004643AE"/>
    <w:rsid w:val="004852A3"/>
    <w:rsid w:val="00486F12"/>
    <w:rsid w:val="0049006F"/>
    <w:rsid w:val="0049308C"/>
    <w:rsid w:val="00493E80"/>
    <w:rsid w:val="004941A4"/>
    <w:rsid w:val="00494D41"/>
    <w:rsid w:val="00497F50"/>
    <w:rsid w:val="004B1980"/>
    <w:rsid w:val="004B2604"/>
    <w:rsid w:val="004C3E80"/>
    <w:rsid w:val="004C7C66"/>
    <w:rsid w:val="004D675D"/>
    <w:rsid w:val="004E038F"/>
    <w:rsid w:val="004E0509"/>
    <w:rsid w:val="004E254F"/>
    <w:rsid w:val="004E3A27"/>
    <w:rsid w:val="004E5A25"/>
    <w:rsid w:val="004F70CC"/>
    <w:rsid w:val="0050004F"/>
    <w:rsid w:val="0050299B"/>
    <w:rsid w:val="00505179"/>
    <w:rsid w:val="00505FD2"/>
    <w:rsid w:val="0050788A"/>
    <w:rsid w:val="005106E9"/>
    <w:rsid w:val="00511339"/>
    <w:rsid w:val="00512CD6"/>
    <w:rsid w:val="00526625"/>
    <w:rsid w:val="00527348"/>
    <w:rsid w:val="00533AE8"/>
    <w:rsid w:val="00533D13"/>
    <w:rsid w:val="00540143"/>
    <w:rsid w:val="0054578A"/>
    <w:rsid w:val="0054613B"/>
    <w:rsid w:val="00557C03"/>
    <w:rsid w:val="005635FE"/>
    <w:rsid w:val="00570713"/>
    <w:rsid w:val="005854B0"/>
    <w:rsid w:val="00591AA8"/>
    <w:rsid w:val="005A6FB1"/>
    <w:rsid w:val="005C51C0"/>
    <w:rsid w:val="005D0936"/>
    <w:rsid w:val="005D4299"/>
    <w:rsid w:val="005E2AD9"/>
    <w:rsid w:val="005E7F3C"/>
    <w:rsid w:val="005F3844"/>
    <w:rsid w:val="005F7134"/>
    <w:rsid w:val="00600B94"/>
    <w:rsid w:val="00606D72"/>
    <w:rsid w:val="00607317"/>
    <w:rsid w:val="00607EE2"/>
    <w:rsid w:val="00610DDE"/>
    <w:rsid w:val="00615FBF"/>
    <w:rsid w:val="00623C2C"/>
    <w:rsid w:val="00624BC5"/>
    <w:rsid w:val="00627E75"/>
    <w:rsid w:val="006314F1"/>
    <w:rsid w:val="00637E91"/>
    <w:rsid w:val="006408D9"/>
    <w:rsid w:val="00640987"/>
    <w:rsid w:val="00640989"/>
    <w:rsid w:val="006448B4"/>
    <w:rsid w:val="006517B3"/>
    <w:rsid w:val="0067307B"/>
    <w:rsid w:val="00675A05"/>
    <w:rsid w:val="00683555"/>
    <w:rsid w:val="00696514"/>
    <w:rsid w:val="00697A5B"/>
    <w:rsid w:val="006B20D4"/>
    <w:rsid w:val="006B24C3"/>
    <w:rsid w:val="006B3371"/>
    <w:rsid w:val="006B33DF"/>
    <w:rsid w:val="006B3ED0"/>
    <w:rsid w:val="006B77FD"/>
    <w:rsid w:val="006D3867"/>
    <w:rsid w:val="006D414B"/>
    <w:rsid w:val="006D6082"/>
    <w:rsid w:val="006D644D"/>
    <w:rsid w:val="006D6A19"/>
    <w:rsid w:val="006F3202"/>
    <w:rsid w:val="00724AAF"/>
    <w:rsid w:val="0072639F"/>
    <w:rsid w:val="00733CFB"/>
    <w:rsid w:val="00741B10"/>
    <w:rsid w:val="007512DE"/>
    <w:rsid w:val="007525C7"/>
    <w:rsid w:val="00755B64"/>
    <w:rsid w:val="00756D02"/>
    <w:rsid w:val="00761303"/>
    <w:rsid w:val="0076145A"/>
    <w:rsid w:val="0076702C"/>
    <w:rsid w:val="00772368"/>
    <w:rsid w:val="007756EF"/>
    <w:rsid w:val="00785416"/>
    <w:rsid w:val="007903CE"/>
    <w:rsid w:val="007A2167"/>
    <w:rsid w:val="007A5106"/>
    <w:rsid w:val="007A7A9B"/>
    <w:rsid w:val="007B277F"/>
    <w:rsid w:val="007B74E0"/>
    <w:rsid w:val="007C100A"/>
    <w:rsid w:val="007C2F0C"/>
    <w:rsid w:val="007C4B93"/>
    <w:rsid w:val="007C5A86"/>
    <w:rsid w:val="007C79A9"/>
    <w:rsid w:val="007C79DC"/>
    <w:rsid w:val="007F1E94"/>
    <w:rsid w:val="008022E7"/>
    <w:rsid w:val="00803CCE"/>
    <w:rsid w:val="0081025D"/>
    <w:rsid w:val="008149FB"/>
    <w:rsid w:val="00814AC5"/>
    <w:rsid w:val="008200E5"/>
    <w:rsid w:val="00821521"/>
    <w:rsid w:val="00823334"/>
    <w:rsid w:val="00824A6A"/>
    <w:rsid w:val="00846327"/>
    <w:rsid w:val="008524B7"/>
    <w:rsid w:val="00855873"/>
    <w:rsid w:val="008560FF"/>
    <w:rsid w:val="008638C6"/>
    <w:rsid w:val="0087064D"/>
    <w:rsid w:val="0088281E"/>
    <w:rsid w:val="00883A28"/>
    <w:rsid w:val="0089291C"/>
    <w:rsid w:val="008A4004"/>
    <w:rsid w:val="008B0376"/>
    <w:rsid w:val="008B6FD6"/>
    <w:rsid w:val="008C4628"/>
    <w:rsid w:val="008E11E5"/>
    <w:rsid w:val="008E4218"/>
    <w:rsid w:val="008E54BF"/>
    <w:rsid w:val="008E69FB"/>
    <w:rsid w:val="008F03B6"/>
    <w:rsid w:val="008F2BEF"/>
    <w:rsid w:val="008F4209"/>
    <w:rsid w:val="00901FFF"/>
    <w:rsid w:val="009065AD"/>
    <w:rsid w:val="00914F94"/>
    <w:rsid w:val="00920DEB"/>
    <w:rsid w:val="0092378E"/>
    <w:rsid w:val="00924C92"/>
    <w:rsid w:val="00924E18"/>
    <w:rsid w:val="00926C46"/>
    <w:rsid w:val="00934B99"/>
    <w:rsid w:val="00937778"/>
    <w:rsid w:val="00937F95"/>
    <w:rsid w:val="0094004F"/>
    <w:rsid w:val="00941D70"/>
    <w:rsid w:val="00944C2B"/>
    <w:rsid w:val="009609D9"/>
    <w:rsid w:val="00962B61"/>
    <w:rsid w:val="009634C5"/>
    <w:rsid w:val="00964A26"/>
    <w:rsid w:val="00973974"/>
    <w:rsid w:val="009A7B98"/>
    <w:rsid w:val="009B1EEA"/>
    <w:rsid w:val="009B5097"/>
    <w:rsid w:val="009B6B11"/>
    <w:rsid w:val="009C0EC5"/>
    <w:rsid w:val="009C1DEA"/>
    <w:rsid w:val="009C2B06"/>
    <w:rsid w:val="009D4B59"/>
    <w:rsid w:val="009D524E"/>
    <w:rsid w:val="009E3025"/>
    <w:rsid w:val="00A00C03"/>
    <w:rsid w:val="00A02719"/>
    <w:rsid w:val="00A122F0"/>
    <w:rsid w:val="00A25491"/>
    <w:rsid w:val="00A44576"/>
    <w:rsid w:val="00A54E35"/>
    <w:rsid w:val="00A5688C"/>
    <w:rsid w:val="00A6417E"/>
    <w:rsid w:val="00A6576B"/>
    <w:rsid w:val="00A67A06"/>
    <w:rsid w:val="00A7282E"/>
    <w:rsid w:val="00A82288"/>
    <w:rsid w:val="00A90DF6"/>
    <w:rsid w:val="00AA0885"/>
    <w:rsid w:val="00AA212F"/>
    <w:rsid w:val="00AA302F"/>
    <w:rsid w:val="00AA5D4A"/>
    <w:rsid w:val="00AA6EA8"/>
    <w:rsid w:val="00AB3479"/>
    <w:rsid w:val="00AB66DE"/>
    <w:rsid w:val="00AD5C2B"/>
    <w:rsid w:val="00AE35CC"/>
    <w:rsid w:val="00AE5CE5"/>
    <w:rsid w:val="00B017E2"/>
    <w:rsid w:val="00B01C40"/>
    <w:rsid w:val="00B02020"/>
    <w:rsid w:val="00B04618"/>
    <w:rsid w:val="00B05E15"/>
    <w:rsid w:val="00B11D90"/>
    <w:rsid w:val="00B12DD7"/>
    <w:rsid w:val="00B2584F"/>
    <w:rsid w:val="00B32891"/>
    <w:rsid w:val="00B32C48"/>
    <w:rsid w:val="00B32D60"/>
    <w:rsid w:val="00B33985"/>
    <w:rsid w:val="00B34279"/>
    <w:rsid w:val="00B35B33"/>
    <w:rsid w:val="00B4034B"/>
    <w:rsid w:val="00B50438"/>
    <w:rsid w:val="00B54E9E"/>
    <w:rsid w:val="00B60F25"/>
    <w:rsid w:val="00B62773"/>
    <w:rsid w:val="00B7364F"/>
    <w:rsid w:val="00B77D4D"/>
    <w:rsid w:val="00B87B2C"/>
    <w:rsid w:val="00B9385C"/>
    <w:rsid w:val="00BA0D70"/>
    <w:rsid w:val="00BB6F5B"/>
    <w:rsid w:val="00BB7FDC"/>
    <w:rsid w:val="00BC2E7A"/>
    <w:rsid w:val="00BC3333"/>
    <w:rsid w:val="00BC60B0"/>
    <w:rsid w:val="00BC6240"/>
    <w:rsid w:val="00BD10EF"/>
    <w:rsid w:val="00BD735B"/>
    <w:rsid w:val="00BE12A6"/>
    <w:rsid w:val="00BE186B"/>
    <w:rsid w:val="00BF25B9"/>
    <w:rsid w:val="00BF3351"/>
    <w:rsid w:val="00C278BB"/>
    <w:rsid w:val="00C36E67"/>
    <w:rsid w:val="00C42C07"/>
    <w:rsid w:val="00C45D6F"/>
    <w:rsid w:val="00C4629A"/>
    <w:rsid w:val="00C46B91"/>
    <w:rsid w:val="00C54BAB"/>
    <w:rsid w:val="00C6660F"/>
    <w:rsid w:val="00C673EB"/>
    <w:rsid w:val="00C718F2"/>
    <w:rsid w:val="00C719E6"/>
    <w:rsid w:val="00C72FFA"/>
    <w:rsid w:val="00C7401A"/>
    <w:rsid w:val="00C841C2"/>
    <w:rsid w:val="00C846E6"/>
    <w:rsid w:val="00C858F5"/>
    <w:rsid w:val="00C9272B"/>
    <w:rsid w:val="00C95EFC"/>
    <w:rsid w:val="00CA0EC5"/>
    <w:rsid w:val="00CB654C"/>
    <w:rsid w:val="00CC02D8"/>
    <w:rsid w:val="00CC1232"/>
    <w:rsid w:val="00CC14F7"/>
    <w:rsid w:val="00CD1BEF"/>
    <w:rsid w:val="00CD452A"/>
    <w:rsid w:val="00CD567C"/>
    <w:rsid w:val="00CE0A0E"/>
    <w:rsid w:val="00CE106B"/>
    <w:rsid w:val="00CE1388"/>
    <w:rsid w:val="00CE7ACF"/>
    <w:rsid w:val="00CF090C"/>
    <w:rsid w:val="00D002BC"/>
    <w:rsid w:val="00D0676C"/>
    <w:rsid w:val="00D137E9"/>
    <w:rsid w:val="00D15C00"/>
    <w:rsid w:val="00D20643"/>
    <w:rsid w:val="00D2424D"/>
    <w:rsid w:val="00D27FC8"/>
    <w:rsid w:val="00D33777"/>
    <w:rsid w:val="00D40DA3"/>
    <w:rsid w:val="00D41D61"/>
    <w:rsid w:val="00D45942"/>
    <w:rsid w:val="00D520C8"/>
    <w:rsid w:val="00D564B3"/>
    <w:rsid w:val="00D5768C"/>
    <w:rsid w:val="00D602FF"/>
    <w:rsid w:val="00D83162"/>
    <w:rsid w:val="00D8483B"/>
    <w:rsid w:val="00D87E42"/>
    <w:rsid w:val="00D93B59"/>
    <w:rsid w:val="00D9641B"/>
    <w:rsid w:val="00DA1789"/>
    <w:rsid w:val="00DA482A"/>
    <w:rsid w:val="00DA6F09"/>
    <w:rsid w:val="00DB0112"/>
    <w:rsid w:val="00DB5F21"/>
    <w:rsid w:val="00DC22D7"/>
    <w:rsid w:val="00DC3D96"/>
    <w:rsid w:val="00DC7CFC"/>
    <w:rsid w:val="00DD0232"/>
    <w:rsid w:val="00DD3DE4"/>
    <w:rsid w:val="00DE10A2"/>
    <w:rsid w:val="00DF51F5"/>
    <w:rsid w:val="00DF5324"/>
    <w:rsid w:val="00E1410F"/>
    <w:rsid w:val="00E16EA2"/>
    <w:rsid w:val="00E21BEC"/>
    <w:rsid w:val="00E24EDE"/>
    <w:rsid w:val="00E41CB1"/>
    <w:rsid w:val="00E53EA3"/>
    <w:rsid w:val="00E6658F"/>
    <w:rsid w:val="00E713D8"/>
    <w:rsid w:val="00E80AF1"/>
    <w:rsid w:val="00E811ED"/>
    <w:rsid w:val="00E831B4"/>
    <w:rsid w:val="00E86B46"/>
    <w:rsid w:val="00E95347"/>
    <w:rsid w:val="00E97941"/>
    <w:rsid w:val="00EA14D2"/>
    <w:rsid w:val="00EB1478"/>
    <w:rsid w:val="00EB23A6"/>
    <w:rsid w:val="00EB7121"/>
    <w:rsid w:val="00EC34F9"/>
    <w:rsid w:val="00EC4E3D"/>
    <w:rsid w:val="00ED523C"/>
    <w:rsid w:val="00ED59DB"/>
    <w:rsid w:val="00EF008F"/>
    <w:rsid w:val="00F1435C"/>
    <w:rsid w:val="00F254A2"/>
    <w:rsid w:val="00F36B32"/>
    <w:rsid w:val="00F465B9"/>
    <w:rsid w:val="00F4708D"/>
    <w:rsid w:val="00F52909"/>
    <w:rsid w:val="00F56912"/>
    <w:rsid w:val="00F63D78"/>
    <w:rsid w:val="00F64CD1"/>
    <w:rsid w:val="00F65191"/>
    <w:rsid w:val="00F705D2"/>
    <w:rsid w:val="00F81309"/>
    <w:rsid w:val="00F830C3"/>
    <w:rsid w:val="00F91164"/>
    <w:rsid w:val="00F91A59"/>
    <w:rsid w:val="00FA03E9"/>
    <w:rsid w:val="00FA07A9"/>
    <w:rsid w:val="00FA0EE2"/>
    <w:rsid w:val="00FA16A9"/>
    <w:rsid w:val="00FA22A5"/>
    <w:rsid w:val="00FA6833"/>
    <w:rsid w:val="00FC4564"/>
    <w:rsid w:val="00FC52E7"/>
    <w:rsid w:val="00FD034A"/>
    <w:rsid w:val="00FD03CB"/>
    <w:rsid w:val="00FD46B3"/>
    <w:rsid w:val="00FD4ECC"/>
    <w:rsid w:val="00FE0372"/>
    <w:rsid w:val="00FE05AC"/>
    <w:rsid w:val="00FE312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09"/>
    <w:rPr>
      <w:rFonts w:ascii="Verdana" w:hAnsi="Verdana" w:cs="Arial"/>
      <w:sz w:val="16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8F4209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8F4209"/>
    <w:pPr>
      <w:keepNext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8F4209"/>
    <w:pPr>
      <w:keepNext/>
      <w:jc w:val="right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F4209"/>
    <w:pPr>
      <w:keepNext/>
      <w:outlineLvl w:val="3"/>
    </w:pPr>
    <w:rPr>
      <w:rFonts w:cs="Times New Roman"/>
      <w:sz w:val="20"/>
      <w:szCs w:val="24"/>
      <w:u w:val="single"/>
    </w:rPr>
  </w:style>
  <w:style w:type="paragraph" w:styleId="Ttulo5">
    <w:name w:val="heading 5"/>
    <w:basedOn w:val="Normal"/>
    <w:next w:val="Normal"/>
    <w:qFormat/>
    <w:rsid w:val="008F4209"/>
    <w:pPr>
      <w:keepNext/>
      <w:tabs>
        <w:tab w:val="left" w:pos="537"/>
      </w:tabs>
      <w:ind w:left="299"/>
      <w:jc w:val="center"/>
      <w:outlineLvl w:val="4"/>
    </w:pPr>
    <w:rPr>
      <w:b/>
      <w:bCs/>
      <w:sz w:val="17"/>
      <w:szCs w:val="15"/>
    </w:rPr>
  </w:style>
  <w:style w:type="paragraph" w:styleId="Ttulo6">
    <w:name w:val="heading 6"/>
    <w:basedOn w:val="Normal"/>
    <w:next w:val="Normal"/>
    <w:qFormat/>
    <w:rsid w:val="008F4209"/>
    <w:pPr>
      <w:keepNext/>
      <w:jc w:val="both"/>
      <w:outlineLvl w:val="5"/>
    </w:pPr>
    <w:rPr>
      <w:b/>
      <w:bCs/>
      <w:sz w:val="17"/>
      <w:u w:val="single"/>
      <w:lang w:val="en-US"/>
    </w:rPr>
  </w:style>
  <w:style w:type="paragraph" w:styleId="Ttulo7">
    <w:name w:val="heading 7"/>
    <w:basedOn w:val="Normal"/>
    <w:next w:val="Normal"/>
    <w:qFormat/>
    <w:rsid w:val="008F4209"/>
    <w:pPr>
      <w:keepNext/>
      <w:ind w:left="-112" w:firstLine="112"/>
      <w:jc w:val="both"/>
      <w:outlineLvl w:val="6"/>
    </w:pPr>
    <w:rPr>
      <w:b/>
      <w:bCs/>
      <w:sz w:val="17"/>
      <w:u w:val="single"/>
      <w:lang w:val="en-US"/>
    </w:rPr>
  </w:style>
  <w:style w:type="paragraph" w:styleId="Ttulo8">
    <w:name w:val="heading 8"/>
    <w:basedOn w:val="Normal"/>
    <w:next w:val="Normal"/>
    <w:qFormat/>
    <w:rsid w:val="008F4209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8F4209"/>
    <w:pPr>
      <w:keepNext/>
      <w:ind w:left="2160"/>
      <w:jc w:val="both"/>
      <w:outlineLvl w:val="8"/>
    </w:pPr>
    <w:rPr>
      <w:b/>
      <w:bCs/>
      <w:i/>
      <w:iCs/>
      <w:color w:val="3366FF"/>
      <w:sz w:val="17"/>
      <w:szCs w:val="1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8F4209"/>
    <w:rPr>
      <w:color w:val="0000FF"/>
      <w:u w:val="single"/>
    </w:rPr>
  </w:style>
  <w:style w:type="character" w:styleId="Hiperligaovisitada">
    <w:name w:val="FollowedHyperlink"/>
    <w:basedOn w:val="Tipodeletrapredefinidodopargrafo"/>
    <w:semiHidden/>
    <w:rsid w:val="008F4209"/>
    <w:rPr>
      <w:color w:val="800080"/>
      <w:u w:val="single"/>
    </w:rPr>
  </w:style>
  <w:style w:type="paragraph" w:styleId="NormalWeb">
    <w:name w:val="Normal (Web)"/>
    <w:basedOn w:val="Normal"/>
    <w:uiPriority w:val="99"/>
    <w:rsid w:val="008F420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bitxt">
    <w:name w:val="bitxt"/>
    <w:basedOn w:val="Tipodeletrapredefinidodopargrafo"/>
    <w:rsid w:val="008F4209"/>
  </w:style>
  <w:style w:type="paragraph" w:styleId="Corpodetexto">
    <w:name w:val="Body Text"/>
    <w:basedOn w:val="Normal"/>
    <w:semiHidden/>
    <w:rsid w:val="008F4209"/>
    <w:rPr>
      <w:rFonts w:cs="Times New Roman"/>
      <w:b/>
      <w:bCs/>
      <w:sz w:val="20"/>
      <w:szCs w:val="24"/>
    </w:rPr>
  </w:style>
  <w:style w:type="character" w:styleId="Forte">
    <w:name w:val="Strong"/>
    <w:basedOn w:val="Tipodeletrapredefinidodopargrafo"/>
    <w:uiPriority w:val="22"/>
    <w:qFormat/>
    <w:rsid w:val="008F4209"/>
    <w:rPr>
      <w:b/>
      <w:bCs/>
    </w:rPr>
  </w:style>
  <w:style w:type="character" w:customStyle="1" w:styleId="bitxt1">
    <w:name w:val="bitxt1"/>
    <w:basedOn w:val="Tipodeletrapredefinidodopargrafo"/>
    <w:rsid w:val="008F4209"/>
    <w:rPr>
      <w:b/>
      <w:bCs/>
      <w:sz w:val="17"/>
      <w:szCs w:val="17"/>
    </w:rPr>
  </w:style>
  <w:style w:type="paragraph" w:styleId="Corpodetexto2">
    <w:name w:val="Body Text 2"/>
    <w:basedOn w:val="Normal"/>
    <w:semiHidden/>
    <w:rsid w:val="008F4209"/>
    <w:pPr>
      <w:jc w:val="both"/>
    </w:pPr>
    <w:rPr>
      <w:b/>
      <w:bCs/>
      <w:sz w:val="17"/>
      <w:szCs w:val="17"/>
    </w:rPr>
  </w:style>
  <w:style w:type="paragraph" w:styleId="Avanodecorpodetexto">
    <w:name w:val="Body Text Indent"/>
    <w:basedOn w:val="Normal"/>
    <w:semiHidden/>
    <w:rsid w:val="008F4209"/>
    <w:pPr>
      <w:ind w:left="92"/>
    </w:pPr>
    <w:rPr>
      <w:u w:val="single"/>
    </w:rPr>
  </w:style>
  <w:style w:type="paragraph" w:styleId="Avanodecorpodetexto2">
    <w:name w:val="Body Text Indent 2"/>
    <w:basedOn w:val="Normal"/>
    <w:semiHidden/>
    <w:rsid w:val="008F4209"/>
    <w:pPr>
      <w:tabs>
        <w:tab w:val="left" w:pos="537"/>
      </w:tabs>
      <w:ind w:left="299"/>
      <w:jc w:val="center"/>
    </w:pPr>
    <w:rPr>
      <w:b/>
      <w:bCs/>
    </w:rPr>
  </w:style>
  <w:style w:type="character" w:customStyle="1" w:styleId="itxt1">
    <w:name w:val="itxt1"/>
    <w:basedOn w:val="Tipodeletrapredefinidodopargrafo"/>
    <w:rsid w:val="008F4209"/>
    <w:rPr>
      <w:sz w:val="19"/>
      <w:szCs w:val="19"/>
    </w:rPr>
  </w:style>
  <w:style w:type="paragraph" w:styleId="Corpodetexto3">
    <w:name w:val="Body Text 3"/>
    <w:basedOn w:val="Normal"/>
    <w:semiHidden/>
    <w:rsid w:val="008F4209"/>
    <w:pPr>
      <w:autoSpaceDE w:val="0"/>
      <w:autoSpaceDN w:val="0"/>
      <w:adjustRightInd w:val="0"/>
      <w:jc w:val="both"/>
    </w:pPr>
    <w:rPr>
      <w:sz w:val="17"/>
    </w:rPr>
  </w:style>
  <w:style w:type="paragraph" w:styleId="Avanodecorpodetexto3">
    <w:name w:val="Body Text Indent 3"/>
    <w:basedOn w:val="Normal"/>
    <w:semiHidden/>
    <w:rsid w:val="008F4209"/>
    <w:pPr>
      <w:ind w:left="720"/>
    </w:pPr>
    <w:rPr>
      <w:rFonts w:cs="Times New Roman"/>
      <w:sz w:val="19"/>
      <w:szCs w:val="19"/>
    </w:rPr>
  </w:style>
  <w:style w:type="paragraph" w:styleId="Cabealho">
    <w:name w:val="header"/>
    <w:basedOn w:val="Normal"/>
    <w:semiHidden/>
    <w:rsid w:val="008F42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8F4209"/>
    <w:pPr>
      <w:tabs>
        <w:tab w:val="center" w:pos="4252"/>
        <w:tab w:val="right" w:pos="8504"/>
      </w:tabs>
    </w:pPr>
  </w:style>
  <w:style w:type="paragraph" w:customStyle="1" w:styleId="ContedoGeral">
    <w:name w:val="Conteúdo Geral"/>
    <w:rsid w:val="008F4209"/>
    <w:pPr>
      <w:tabs>
        <w:tab w:val="left" w:pos="360"/>
      </w:tabs>
      <w:jc w:val="both"/>
    </w:pPr>
    <w:rPr>
      <w:rFonts w:ascii="Trebuchet MS" w:hAnsi="Trebuchet MS"/>
      <w:bCs/>
      <w:lang w:eastAsia="en-US"/>
    </w:rPr>
  </w:style>
  <w:style w:type="character" w:styleId="nfase">
    <w:name w:val="Emphasis"/>
    <w:basedOn w:val="Tipodeletrapredefinidodopargrafo"/>
    <w:uiPriority w:val="20"/>
    <w:qFormat/>
    <w:rsid w:val="008F4209"/>
    <w:rPr>
      <w:i/>
      <w:iCs/>
    </w:rPr>
  </w:style>
  <w:style w:type="character" w:styleId="Refdecomentrio">
    <w:name w:val="annotation reference"/>
    <w:basedOn w:val="Tipodeletrapredefinidodopargrafo"/>
    <w:semiHidden/>
    <w:rsid w:val="008F4209"/>
    <w:rPr>
      <w:sz w:val="16"/>
      <w:szCs w:val="16"/>
    </w:rPr>
  </w:style>
  <w:style w:type="paragraph" w:styleId="Textodecomentrio">
    <w:name w:val="annotation text"/>
    <w:basedOn w:val="Normal"/>
    <w:semiHidden/>
    <w:rsid w:val="008F4209"/>
    <w:rPr>
      <w:sz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67A06"/>
    <w:rPr>
      <w:rFonts w:ascii="Tahoma" w:hAnsi="Tahoma" w:cs="Tahoma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67A06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27348"/>
    <w:pPr>
      <w:ind w:left="720"/>
      <w:contextualSpacing/>
    </w:pPr>
  </w:style>
  <w:style w:type="table" w:styleId="Tabelacomgrelha">
    <w:name w:val="Table Grid"/>
    <w:basedOn w:val="Tabelanormal"/>
    <w:uiPriority w:val="59"/>
    <w:rsid w:val="00557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upo3">
    <w:name w:val="Grupo 3"/>
    <w:basedOn w:val="Normal"/>
    <w:rsid w:val="00570713"/>
    <w:pPr>
      <w:numPr>
        <w:numId w:val="2"/>
      </w:numPr>
      <w:jc w:val="both"/>
    </w:pPr>
    <w:rPr>
      <w:rFonts w:cs="Times New Roman"/>
      <w:szCs w:val="24"/>
    </w:rPr>
  </w:style>
  <w:style w:type="paragraph" w:customStyle="1" w:styleId="cerise12bold">
    <w:name w:val="cerise12_bold"/>
    <w:basedOn w:val="Normal"/>
    <w:rsid w:val="003B1FA3"/>
    <w:pPr>
      <w:spacing w:before="63" w:after="125" w:line="312" w:lineRule="atLeast"/>
    </w:pPr>
    <w:rPr>
      <w:rFonts w:ascii="Times New Roman" w:hAnsi="Times New Roman" w:cs="Times New Roman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B02020"/>
    <w:rPr>
      <w:rFonts w:ascii="Verdana" w:hAnsi="Verdana" w:cs="Arial"/>
      <w:sz w:val="16"/>
      <w:lang w:eastAsia="en-US"/>
    </w:rPr>
  </w:style>
  <w:style w:type="paragraph" w:styleId="Mapadodocumento">
    <w:name w:val="Document Map"/>
    <w:basedOn w:val="Normal"/>
    <w:link w:val="MapadodocumentoCarcter"/>
    <w:uiPriority w:val="99"/>
    <w:semiHidden/>
    <w:unhideWhenUsed/>
    <w:rsid w:val="00EC34F9"/>
    <w:rPr>
      <w:rFonts w:ascii="Tahoma" w:hAnsi="Tahoma" w:cs="Tahoma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EC34F9"/>
    <w:rPr>
      <w:rFonts w:ascii="Tahoma" w:hAnsi="Tahoma" w:cs="Tahoma"/>
      <w:sz w:val="16"/>
      <w:szCs w:val="16"/>
      <w:lang w:eastAsia="en-US"/>
    </w:rPr>
  </w:style>
  <w:style w:type="paragraph" w:customStyle="1" w:styleId="Bullets">
    <w:name w:val="Bullets"/>
    <w:basedOn w:val="Normal"/>
    <w:rsid w:val="00D93B59"/>
    <w:pPr>
      <w:numPr>
        <w:numId w:val="5"/>
      </w:numPr>
      <w:spacing w:before="120" w:after="120"/>
      <w:jc w:val="both"/>
    </w:pPr>
    <w:rPr>
      <w:rFonts w:ascii="Trebuchet MS" w:hAnsi="Trebuchet MS" w:cs="Times New Roman"/>
      <w:sz w:val="20"/>
    </w:rPr>
  </w:style>
  <w:style w:type="paragraph" w:customStyle="1" w:styleId="Siglas">
    <w:name w:val="Siglas"/>
    <w:rsid w:val="0088281E"/>
    <w:pPr>
      <w:tabs>
        <w:tab w:val="num" w:pos="360"/>
        <w:tab w:val="left" w:leader="dot" w:pos="1440"/>
      </w:tabs>
      <w:spacing w:after="120"/>
      <w:ind w:left="360" w:hanging="360"/>
    </w:pPr>
    <w:rPr>
      <w:rFonts w:ascii="Trebuchet MS" w:hAnsi="Trebuchet MS"/>
      <w:lang w:val="en-GB" w:eastAsia="en-US"/>
    </w:rPr>
  </w:style>
  <w:style w:type="paragraph" w:customStyle="1" w:styleId="Campos2">
    <w:name w:val="Campos2"/>
    <w:basedOn w:val="Normal"/>
    <w:rsid w:val="0088281E"/>
    <w:pPr>
      <w:tabs>
        <w:tab w:val="left" w:pos="539"/>
      </w:tabs>
      <w:spacing w:before="120" w:after="240"/>
      <w:jc w:val="both"/>
    </w:pPr>
    <w:rPr>
      <w:rFonts w:ascii="Trebuchet MS" w:hAnsi="Trebuchet MS" w:cs="Times New Roman"/>
      <w:sz w:val="20"/>
      <w:szCs w:val="24"/>
    </w:rPr>
  </w:style>
  <w:style w:type="paragraph" w:customStyle="1" w:styleId="Campos1">
    <w:name w:val="Campos1"/>
    <w:basedOn w:val="Normal"/>
    <w:rsid w:val="00D45942"/>
    <w:pPr>
      <w:tabs>
        <w:tab w:val="left" w:pos="539"/>
      </w:tabs>
      <w:spacing w:before="120" w:after="120"/>
    </w:pPr>
    <w:rPr>
      <w:rFonts w:ascii="Trebuchet MS" w:hAnsi="Trebuchet MS" w:cs="Times New Roman"/>
      <w:bCs/>
      <w:sz w:val="20"/>
      <w:szCs w:val="24"/>
    </w:rPr>
  </w:style>
  <w:style w:type="paragraph" w:customStyle="1" w:styleId="Bullets2">
    <w:name w:val="Bullets2"/>
    <w:rsid w:val="00901FFF"/>
    <w:pPr>
      <w:numPr>
        <w:numId w:val="6"/>
      </w:numPr>
      <w:tabs>
        <w:tab w:val="clear" w:pos="777"/>
        <w:tab w:val="left" w:pos="181"/>
      </w:tabs>
      <w:autoSpaceDE w:val="0"/>
      <w:autoSpaceDN w:val="0"/>
      <w:adjustRightInd w:val="0"/>
      <w:ind w:left="362" w:right="57" w:hanging="181"/>
    </w:pPr>
    <w:rPr>
      <w:rFonts w:ascii="Trebuchet MS" w:hAnsi="Trebuchet MS"/>
      <w:color w:val="000000"/>
      <w:sz w:val="16"/>
      <w:lang w:eastAsia="en-US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A00C03"/>
    <w:rPr>
      <w:rFonts w:ascii="Verdana" w:hAnsi="Verdana" w:cs="Arial"/>
      <w:b/>
      <w:bCs/>
      <w:sz w:val="16"/>
      <w:u w:val="single"/>
      <w:lang w:eastAsia="en-US"/>
    </w:rPr>
  </w:style>
  <w:style w:type="character" w:customStyle="1" w:styleId="htmltag1">
    <w:name w:val="html_tag1"/>
    <w:basedOn w:val="Tipodeletrapredefinidodopargrafo"/>
    <w:rsid w:val="00296DD3"/>
    <w:rPr>
      <w:color w:val="0000FF"/>
    </w:rPr>
  </w:style>
  <w:style w:type="character" w:customStyle="1" w:styleId="htmlelm1">
    <w:name w:val="html_elm1"/>
    <w:basedOn w:val="Tipodeletrapredefinidodopargrafo"/>
    <w:rsid w:val="00296DD3"/>
    <w:rPr>
      <w:color w:val="800000"/>
    </w:rPr>
  </w:style>
  <w:style w:type="character" w:customStyle="1" w:styleId="htmlatr1">
    <w:name w:val="html_atr1"/>
    <w:basedOn w:val="Tipodeletrapredefinidodopargrafo"/>
    <w:rsid w:val="00296DD3"/>
    <w:rPr>
      <w:color w:val="FF0000"/>
    </w:rPr>
  </w:style>
  <w:style w:type="character" w:customStyle="1" w:styleId="htmlval1">
    <w:name w:val="html_val1"/>
    <w:basedOn w:val="Tipodeletrapredefinidodopargrafo"/>
    <w:rsid w:val="00296DD3"/>
    <w:rPr>
      <w:color w:val="0000FF"/>
    </w:rPr>
  </w:style>
  <w:style w:type="character" w:customStyle="1" w:styleId="htmltxt1">
    <w:name w:val="html_txt1"/>
    <w:basedOn w:val="Tipodeletrapredefinidodopargrafo"/>
    <w:rsid w:val="00255E6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6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820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87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4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8347">
          <w:marLeft w:val="30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168">
          <w:marLeft w:val="30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41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2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18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2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6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7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5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85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1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26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56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8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236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9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4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1" w:color="E0E0E0"/>
                                            <w:left w:val="single" w:sz="4" w:space="23" w:color="E0E0E0"/>
                                            <w:bottom w:val="single" w:sz="4" w:space="31" w:color="E0E0E0"/>
                                            <w:right w:val="single" w:sz="4" w:space="23" w:color="E0E0E0"/>
                                          </w:divBdr>
                                          <w:divsChild>
                                            <w:div w:id="100435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3106">
          <w:marLeft w:val="30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127">
          <w:marLeft w:val="30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66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1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1" w:color="E0E0E0"/>
                                            <w:left w:val="single" w:sz="4" w:space="23" w:color="E0E0E0"/>
                                            <w:bottom w:val="single" w:sz="4" w:space="31" w:color="E0E0E0"/>
                                            <w:right w:val="single" w:sz="4" w:space="23" w:color="E0E0E0"/>
                                          </w:divBdr>
                                          <w:divsChild>
                                            <w:div w:id="46643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1" w:color="E0E0E0"/>
                                            <w:left w:val="single" w:sz="4" w:space="23" w:color="E0E0E0"/>
                                            <w:bottom w:val="single" w:sz="4" w:space="31" w:color="E0E0E0"/>
                                            <w:right w:val="single" w:sz="4" w:space="23" w:color="E0E0E0"/>
                                          </w:divBdr>
                                          <w:divsChild>
                                            <w:div w:id="161948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3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3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22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3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42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0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1" w:color="E0E0E0"/>
                                            <w:left w:val="single" w:sz="4" w:space="23" w:color="E0E0E0"/>
                                            <w:bottom w:val="single" w:sz="4" w:space="31" w:color="E0E0E0"/>
                                            <w:right w:val="single" w:sz="4" w:space="23" w:color="E0E0E0"/>
                                          </w:divBdr>
                                          <w:divsChild>
                                            <w:div w:id="212993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322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1" w:color="E0E0E0"/>
                                            <w:left w:val="single" w:sz="4" w:space="23" w:color="E0E0E0"/>
                                            <w:bottom w:val="single" w:sz="4" w:space="31" w:color="E0E0E0"/>
                                            <w:right w:val="single" w:sz="4" w:space="23" w:color="E0E0E0"/>
                                          </w:divBdr>
                                          <w:divsChild>
                                            <w:div w:id="152535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68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4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1" w:color="E0E0E0"/>
                                            <w:left w:val="single" w:sz="4" w:space="23" w:color="E0E0E0"/>
                                            <w:bottom w:val="single" w:sz="4" w:space="31" w:color="E0E0E0"/>
                                            <w:right w:val="single" w:sz="4" w:space="23" w:color="E0E0E0"/>
                                          </w:divBdr>
                                          <w:divsChild>
                                            <w:div w:id="85650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030">
          <w:marLeft w:val="90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785">
          <w:marLeft w:val="90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5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97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1" w:color="E0E0E0"/>
                                            <w:left w:val="single" w:sz="4" w:space="23" w:color="E0E0E0"/>
                                            <w:bottom w:val="single" w:sz="4" w:space="31" w:color="E0E0E0"/>
                                            <w:right w:val="single" w:sz="4" w:space="23" w:color="E0E0E0"/>
                                          </w:divBdr>
                                          <w:divsChild>
                                            <w:div w:id="19871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3781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639">
          <w:marLeft w:val="30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163">
          <w:marLeft w:val="30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6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1" w:color="E0E0E0"/>
                                            <w:left w:val="single" w:sz="4" w:space="23" w:color="E0E0E0"/>
                                            <w:bottom w:val="single" w:sz="4" w:space="31" w:color="E0E0E0"/>
                                            <w:right w:val="single" w:sz="4" w:space="23" w:color="E0E0E0"/>
                                          </w:divBdr>
                                          <w:divsChild>
                                            <w:div w:id="85265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37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6718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574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49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398">
          <w:marLeft w:val="90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787">
          <w:marLeft w:val="90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4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93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1" w:color="E0E0E0"/>
                                            <w:left w:val="single" w:sz="4" w:space="23" w:color="E0E0E0"/>
                                            <w:bottom w:val="single" w:sz="4" w:space="31" w:color="E0E0E0"/>
                                            <w:right w:val="single" w:sz="4" w:space="23" w:color="E0E0E0"/>
                                          </w:divBdr>
                                          <w:divsChild>
                                            <w:div w:id="2013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2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3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1" w:color="E0E0E0"/>
                                            <w:left w:val="single" w:sz="4" w:space="23" w:color="E0E0E0"/>
                                            <w:bottom w:val="single" w:sz="4" w:space="31" w:color="E0E0E0"/>
                                            <w:right w:val="single" w:sz="4" w:space="23" w:color="E0E0E0"/>
                                          </w:divBdr>
                                          <w:divsChild>
                                            <w:div w:id="152655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3955">
          <w:marLeft w:val="30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535">
          <w:marLeft w:val="30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p.millenniumbcp.pt/pt/private/Pagamentos/Pages/TransfLote.aspx" TargetMode="External"/><Relationship Id="rId13" Type="http://schemas.openxmlformats.org/officeDocument/2006/relationships/hyperlink" Target="http://ind.millenniumbcp.pt/pt/info/Pages/precario.aspx" TargetMode="External"/><Relationship Id="rId18" Type="http://schemas.openxmlformats.org/officeDocument/2006/relationships/hyperlink" Target="https://corp.millenniumbcp.pt/pt/private/GestaoFicheiros/Pages/Retornos.aspx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https://corp.millenniumbcp.pt/pt/private/Consultas/ContasOrdem/Pages/Movimento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rp.millenniumbcp.pt/pt/private/Recebimentos/Pages/AplicativosPS2.aspx" TargetMode="External"/><Relationship Id="rId17" Type="http://schemas.openxmlformats.org/officeDocument/2006/relationships/hyperlink" Target="https://corp.millenniumbcp.pt/pt/private/Autorizacoes/Pages/HistoricoOperacoes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orp.millenniumbcp.pt/pt/private/GestaoFicheiros/Pages/PagamentosCobrancas.aspx" TargetMode="External"/><Relationship Id="rId20" Type="http://schemas.openxmlformats.org/officeDocument/2006/relationships/hyperlink" Target="https://corp.millenniumbcp.pt/pt/private/Consultas/ContasOrdem/Pages/ExtratoDigital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p.millenniumbcp.pt/pt/private/Documents/Layout_PS2_3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orp.millenniumbcp.pt/pt/private/Pagamentos/Pages/TransfLote.aspx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4.xml"/><Relationship Id="rId10" Type="http://schemas.openxmlformats.org/officeDocument/2006/relationships/hyperlink" Target="https://corp.millenniumbcp.pt/pt/private/OutrosServicos/Pages/SubsDocsFormDig.aspx" TargetMode="External"/><Relationship Id="rId19" Type="http://schemas.openxmlformats.org/officeDocument/2006/relationships/hyperlink" Target="https://corp.millenniumbcp.pt/pt/private/GestaoFicheiros/Pages/ComprovReg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.millenniumbcp.pt/pt/private/GestaoFicheiros/Pages/PagamentosCobrancas.aspx" TargetMode="External"/><Relationship Id="rId14" Type="http://schemas.openxmlformats.org/officeDocument/2006/relationships/hyperlink" Target="http://ind.millenniumbcp.pt/pt/Particulares/Pages/Onde_Estamos.aspx" TargetMode="External"/><Relationship Id="rId22" Type="http://schemas.openxmlformats.org/officeDocument/2006/relationships/image" Target="media/image2.png"/><Relationship Id="rId27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EB093A654244194F175422410E2D8" ma:contentTypeVersion="1" ma:contentTypeDescription="Create a new document." ma:contentTypeScope="" ma:versionID="392a95b0e3962b49b44938a066dd15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BBBFB1-FC27-4595-97EB-9416CAD775F9}"/>
</file>

<file path=customXml/itemProps2.xml><?xml version="1.0" encoding="utf-8"?>
<ds:datastoreItem xmlns:ds="http://schemas.openxmlformats.org/officeDocument/2006/customXml" ds:itemID="{D6861282-0E0A-4EB9-BBC3-09C95130304F}"/>
</file>

<file path=customXml/itemProps3.xml><?xml version="1.0" encoding="utf-8"?>
<ds:datastoreItem xmlns:ds="http://schemas.openxmlformats.org/officeDocument/2006/customXml" ds:itemID="{32367DF6-968F-4EA7-9A6A-F6A8A1B8F818}"/>
</file>

<file path=customXml/itemProps4.xml><?xml version="1.0" encoding="utf-8"?>
<ds:datastoreItem xmlns:ds="http://schemas.openxmlformats.org/officeDocument/2006/customXml" ds:itemID="{BBADB342-47EC-4D5D-AD0E-73D189A72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1197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Estrutura</vt:lpstr>
      <vt:lpstr>Estrutura</vt:lpstr>
    </vt:vector>
  </TitlesOfParts>
  <Company>BCP</Company>
  <LinksUpToDate>false</LinksUpToDate>
  <CharactersWithSpaces>7650</CharactersWithSpaces>
  <SharedDoc>false</SharedDoc>
  <HLinks>
    <vt:vector size="150" baseType="variant">
      <vt:variant>
        <vt:i4>4915215</vt:i4>
      </vt:variant>
      <vt:variant>
        <vt:i4>66</vt:i4>
      </vt:variant>
      <vt:variant>
        <vt:i4>0</vt:i4>
      </vt:variant>
      <vt:variant>
        <vt:i4>5</vt:i4>
      </vt:variant>
      <vt:variant>
        <vt:lpwstr>http://corp.millenniumbcp.pt/pt/private/GestaoFicheiros/Pages/ComprovReg.aspx</vt:lpwstr>
      </vt:variant>
      <vt:variant>
        <vt:lpwstr/>
      </vt:variant>
      <vt:variant>
        <vt:i4>8192044</vt:i4>
      </vt:variant>
      <vt:variant>
        <vt:i4>63</vt:i4>
      </vt:variant>
      <vt:variant>
        <vt:i4>0</vt:i4>
      </vt:variant>
      <vt:variant>
        <vt:i4>5</vt:i4>
      </vt:variant>
      <vt:variant>
        <vt:lpwstr>http://corp.millenniumbcp.pt/pt/private/GestaoFicheiros/Pages/TaxaSocialUnica.aspx</vt:lpwstr>
      </vt:variant>
      <vt:variant>
        <vt:lpwstr/>
      </vt:variant>
      <vt:variant>
        <vt:i4>6553687</vt:i4>
      </vt:variant>
      <vt:variant>
        <vt:i4>60</vt:i4>
      </vt:variant>
      <vt:variant>
        <vt:i4>0</vt:i4>
      </vt:variant>
      <vt:variant>
        <vt:i4>5</vt:i4>
      </vt:variant>
      <vt:variant>
        <vt:lpwstr>http://corp.millenniumbcp.pt/pt/private/Documents/contrato_tsu.pdf</vt:lpwstr>
      </vt:variant>
      <vt:variant>
        <vt:lpwstr/>
      </vt:variant>
      <vt:variant>
        <vt:i4>6094864</vt:i4>
      </vt:variant>
      <vt:variant>
        <vt:i4>57</vt:i4>
      </vt:variant>
      <vt:variant>
        <vt:i4>0</vt:i4>
      </vt:variant>
      <vt:variant>
        <vt:i4>5</vt:i4>
      </vt:variant>
      <vt:variant>
        <vt:lpwstr>http://corp.millenniumbcp.pt/pt/public/solucoesfinanceiras/GestaoTesouraria/Pagamentos/Documents/Exemplo.xls</vt:lpwstr>
      </vt:variant>
      <vt:variant>
        <vt:lpwstr/>
      </vt:variant>
      <vt:variant>
        <vt:i4>524353</vt:i4>
      </vt:variant>
      <vt:variant>
        <vt:i4>54</vt:i4>
      </vt:variant>
      <vt:variant>
        <vt:i4>0</vt:i4>
      </vt:variant>
      <vt:variant>
        <vt:i4>5</vt:i4>
      </vt:variant>
      <vt:variant>
        <vt:lpwstr>http://corp.millenniumbcp.pt/pt/private/GestaoFicheiros/Pages/PassosTSU.aspx</vt:lpwstr>
      </vt:variant>
      <vt:variant>
        <vt:lpwstr/>
      </vt:variant>
      <vt:variant>
        <vt:i4>1704004</vt:i4>
      </vt:variant>
      <vt:variant>
        <vt:i4>51</vt:i4>
      </vt:variant>
      <vt:variant>
        <vt:i4>0</vt:i4>
      </vt:variant>
      <vt:variant>
        <vt:i4>5</vt:i4>
      </vt:variant>
      <vt:variant>
        <vt:lpwstr>https://corp.millenniumbcp.pt/pt/private/Pagamentos/Estado/SegurancaSocial/Pages/CriarNovaDF.aspx</vt:lpwstr>
      </vt:variant>
      <vt:variant>
        <vt:lpwstr/>
      </vt:variant>
      <vt:variant>
        <vt:i4>7602210</vt:i4>
      </vt:variant>
      <vt:variant>
        <vt:i4>48</vt:i4>
      </vt:variant>
      <vt:variant>
        <vt:i4>0</vt:i4>
      </vt:variant>
      <vt:variant>
        <vt:i4>5</vt:i4>
      </vt:variant>
      <vt:variant>
        <vt:lpwstr>https://corp.millenniumbcp.pt/pt/private/Pagamentos/Estado/SegurancaSocial/Pages/CriarNovaPerm.aspx</vt:lpwstr>
      </vt:variant>
      <vt:variant>
        <vt:lpwstr/>
      </vt:variant>
      <vt:variant>
        <vt:i4>6422581</vt:i4>
      </vt:variant>
      <vt:variant>
        <vt:i4>45</vt:i4>
      </vt:variant>
      <vt:variant>
        <vt:i4>0</vt:i4>
      </vt:variant>
      <vt:variant>
        <vt:i4>5</vt:i4>
      </vt:variant>
      <vt:variant>
        <vt:lpwstr>https://corp.millenniumbcp.pt/pt/private/Pagamentos/Estado/SegurancaSocial/Pages/TrabServDomestico.aspx</vt:lpwstr>
      </vt:variant>
      <vt:variant>
        <vt:lpwstr/>
      </vt:variant>
      <vt:variant>
        <vt:i4>8192100</vt:i4>
      </vt:variant>
      <vt:variant>
        <vt:i4>39</vt:i4>
      </vt:variant>
      <vt:variant>
        <vt:i4>0</vt:i4>
      </vt:variant>
      <vt:variant>
        <vt:i4>5</vt:i4>
      </vt:variant>
      <vt:variant>
        <vt:lpwstr>https://corp.millenniumbcp.pt/pt/private/PopupPages/Ajudas/Pages/AjudaSegSocialVol.aspx</vt:lpwstr>
      </vt:variant>
      <vt:variant>
        <vt:lpwstr/>
      </vt:variant>
      <vt:variant>
        <vt:i4>5570561</vt:i4>
      </vt:variant>
      <vt:variant>
        <vt:i4>36</vt:i4>
      </vt:variant>
      <vt:variant>
        <vt:i4>0</vt:i4>
      </vt:variant>
      <vt:variant>
        <vt:i4>5</vt:i4>
      </vt:variant>
      <vt:variant>
        <vt:lpwstr>https://corp.millenniumbcp.pt/pt/private/Pagamentos/Estado/SegurancaSocial/Pages/SeguroSocialVoluntario.aspx</vt:lpwstr>
      </vt:variant>
      <vt:variant>
        <vt:lpwstr/>
      </vt:variant>
      <vt:variant>
        <vt:i4>7209018</vt:i4>
      </vt:variant>
      <vt:variant>
        <vt:i4>33</vt:i4>
      </vt:variant>
      <vt:variant>
        <vt:i4>0</vt:i4>
      </vt:variant>
      <vt:variant>
        <vt:i4>5</vt:i4>
      </vt:variant>
      <vt:variant>
        <vt:lpwstr>https://corp.millenniumbcp.pt/pt/private/Pagamentos/Estado/SegurancaSocial/Pages/TrabIndependentes.aspx</vt:lpwstr>
      </vt:variant>
      <vt:variant>
        <vt:lpwstr/>
      </vt:variant>
      <vt:variant>
        <vt:i4>1704007</vt:i4>
      </vt:variant>
      <vt:variant>
        <vt:i4>30</vt:i4>
      </vt:variant>
      <vt:variant>
        <vt:i4>0</vt:i4>
      </vt:variant>
      <vt:variant>
        <vt:i4>5</vt:i4>
      </vt:variant>
      <vt:variant>
        <vt:lpwstr>https://corp.millenniumbcp.pt/pt/private/Pagamentos/Estado/SegurancaSocial/Pages/EmpresasTSU.aspx</vt:lpwstr>
      </vt:variant>
      <vt:variant>
        <vt:lpwstr/>
      </vt:variant>
      <vt:variant>
        <vt:i4>7536757</vt:i4>
      </vt:variant>
      <vt:variant>
        <vt:i4>27</vt:i4>
      </vt:variant>
      <vt:variant>
        <vt:i4>0</vt:i4>
      </vt:variant>
      <vt:variant>
        <vt:i4>5</vt:i4>
      </vt:variant>
      <vt:variant>
        <vt:lpwstr>https://corp.millenniumbcp.pt/pt/private/PopupPages/Ajudas/Pages/Ajuda.aspx</vt:lpwstr>
      </vt:variant>
      <vt:variant>
        <vt:lpwstr/>
      </vt:variant>
      <vt:variant>
        <vt:i4>4194332</vt:i4>
      </vt:variant>
      <vt:variant>
        <vt:i4>24</vt:i4>
      </vt:variant>
      <vt:variant>
        <vt:i4>0</vt:i4>
      </vt:variant>
      <vt:variant>
        <vt:i4>5</vt:i4>
      </vt:variant>
      <vt:variant>
        <vt:lpwstr>https://corp.millenniumbcp.pt/pt/private/Ajuda/Pages/ApoioUtilizador.aspx</vt:lpwstr>
      </vt:variant>
      <vt:variant>
        <vt:lpwstr/>
      </vt:variant>
      <vt:variant>
        <vt:i4>3407981</vt:i4>
      </vt:variant>
      <vt:variant>
        <vt:i4>21</vt:i4>
      </vt:variant>
      <vt:variant>
        <vt:i4>0</vt:i4>
      </vt:variant>
      <vt:variant>
        <vt:i4>5</vt:i4>
      </vt:variant>
      <vt:variant>
        <vt:lpwstr>http://corp.millenniumbcp.pt/pt/public/solucoesfinanceiras/GestaoTesouraria/Pagamentos/Pages/PagMbLote.aspx</vt:lpwstr>
      </vt:variant>
      <vt:variant>
        <vt:lpwstr/>
      </vt:variant>
      <vt:variant>
        <vt:i4>327769</vt:i4>
      </vt:variant>
      <vt:variant>
        <vt:i4>18</vt:i4>
      </vt:variant>
      <vt:variant>
        <vt:i4>0</vt:i4>
      </vt:variant>
      <vt:variant>
        <vt:i4>5</vt:i4>
      </vt:variant>
      <vt:variant>
        <vt:lpwstr>http://corp.millenniumbcp.pt/pt/public/solucoesfinanceiras/GestaoTesouraria/Pagamentos/Pages/pagDUCLote.aspx</vt:lpwstr>
      </vt:variant>
      <vt:variant>
        <vt:lpwstr/>
      </vt:variant>
      <vt:variant>
        <vt:i4>1835036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Vantagens</vt:lpwstr>
      </vt:variant>
      <vt:variant>
        <vt:i4>8912925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Preçario</vt:lpwstr>
      </vt:variant>
      <vt:variant>
        <vt:i4>655384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Lote</vt:lpwstr>
      </vt:variant>
      <vt:variant>
        <vt:i4>7929955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Agendamento</vt:lpwstr>
      </vt:variant>
      <vt:variant>
        <vt:i4>1441793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PagamentoPontual</vt:lpwstr>
      </vt:variant>
      <vt:variant>
        <vt:i4>1835026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EmqueconsistePID</vt:lpwstr>
      </vt:variant>
      <vt:variant>
        <vt:i4>2949227</vt:i4>
      </vt:variant>
      <vt:variant>
        <vt:i4>1192</vt:i4>
      </vt:variant>
      <vt:variant>
        <vt:i4>1025</vt:i4>
      </vt:variant>
      <vt:variant>
        <vt:i4>1</vt:i4>
      </vt:variant>
      <vt:variant>
        <vt:lpwstr>TSU.jpg</vt:lpwstr>
      </vt:variant>
      <vt:variant>
        <vt:lpwstr/>
      </vt:variant>
      <vt:variant>
        <vt:i4>6488168</vt:i4>
      </vt:variant>
      <vt:variant>
        <vt:i4>3591</vt:i4>
      </vt:variant>
      <vt:variant>
        <vt:i4>1026</vt:i4>
      </vt:variant>
      <vt:variant>
        <vt:i4>4</vt:i4>
      </vt:variant>
      <vt:variant>
        <vt:lpwstr>javascript:popupWindow('/pt/private/PopupPages/Ajudas/Pages/AjudaSegSocialVol.aspx',650,550,100,100,1);</vt:lpwstr>
      </vt:variant>
      <vt:variant>
        <vt:lpwstr/>
      </vt:variant>
      <vt:variant>
        <vt:i4>5963848</vt:i4>
      </vt:variant>
      <vt:variant>
        <vt:i4>3591</vt:i4>
      </vt:variant>
      <vt:variant>
        <vt:i4>1026</vt:i4>
      </vt:variant>
      <vt:variant>
        <vt:i4>1</vt:i4>
      </vt:variant>
      <vt:variant>
        <vt:lpwstr>https://corp.millenniumbcp.pt/Icons/Help_Alt-3_16.gif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creator>ANA MARIA DUARTE BANDEIRA</dc:creator>
  <cp:lastModifiedBy>LUIS MIGUEL SILVA SANTOS BOLETO</cp:lastModifiedBy>
  <cp:revision>14</cp:revision>
  <cp:lastPrinted>2012-05-31T13:42:00Z</cp:lastPrinted>
  <dcterms:created xsi:type="dcterms:W3CDTF">2012-06-15T13:42:00Z</dcterms:created>
  <dcterms:modified xsi:type="dcterms:W3CDTF">2012-06-15T14:16:00Z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0x0101006B6EB093A654244194F175422410E2D8</vt:lpwstr>
  </property>
</Properties>
</file>